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361D5C" w14:textId="5F086730" w:rsidR="0038109D" w:rsidRDefault="0038109D" w:rsidP="0038109D">
      <w:pPr>
        <w:rPr>
          <w:rFonts w:cs="Arial"/>
        </w:rPr>
      </w:pPr>
      <w:bookmarkStart w:id="0" w:name="_GoBack"/>
      <w:bookmarkEnd w:id="0"/>
      <w:r w:rsidRPr="0029386F">
        <w:rPr>
          <w:rFonts w:cs="Arial"/>
        </w:rPr>
        <w:t>Številka:</w:t>
      </w:r>
      <w:r w:rsidR="00397945">
        <w:rPr>
          <w:rFonts w:cs="Arial"/>
        </w:rPr>
        <w:t xml:space="preserve"> </w:t>
      </w:r>
      <w:r w:rsidR="00135F46">
        <w:rPr>
          <w:rFonts w:cs="Arial"/>
        </w:rPr>
        <w:t>4300-0001/2026-3</w:t>
      </w:r>
      <w:r w:rsidRPr="0029386F">
        <w:rPr>
          <w:rFonts w:cs="Arial"/>
        </w:rPr>
        <w:t xml:space="preserve"> </w:t>
      </w:r>
    </w:p>
    <w:p w14:paraId="675B4086" w14:textId="08F848B6" w:rsidR="0038109D" w:rsidRDefault="0038109D" w:rsidP="00B340C0">
      <w:pPr>
        <w:rPr>
          <w:rFonts w:cs="Arial"/>
        </w:rPr>
      </w:pPr>
      <w:r>
        <w:rPr>
          <w:rFonts w:cs="Arial"/>
        </w:rPr>
        <w:t>JN BR:</w:t>
      </w:r>
      <w:r w:rsidR="00397945">
        <w:rPr>
          <w:rFonts w:cs="Arial"/>
        </w:rPr>
        <w:t xml:space="preserve"> </w:t>
      </w:r>
      <w:r w:rsidR="00135F46">
        <w:rPr>
          <w:rFonts w:cs="Arial"/>
        </w:rPr>
        <w:t>2026-128</w:t>
      </w:r>
    </w:p>
    <w:p w14:paraId="3A4C2EB2" w14:textId="77777777" w:rsidR="00232815" w:rsidRDefault="00232815" w:rsidP="00B340C0">
      <w:pPr>
        <w:rPr>
          <w:rFonts w:cs="Arial"/>
        </w:rPr>
      </w:pPr>
    </w:p>
    <w:p w14:paraId="32C732F1" w14:textId="112B1544" w:rsidR="0038109D" w:rsidRDefault="0038109D" w:rsidP="00135F46">
      <w:pPr>
        <w:jc w:val="center"/>
        <w:rPr>
          <w:rFonts w:cs="Arial"/>
          <w:b/>
        </w:rPr>
      </w:pPr>
      <w:r>
        <w:rPr>
          <w:rFonts w:cs="Arial"/>
          <w:b/>
        </w:rPr>
        <w:t>IZJAVA GLAVNEGA PONUDNIKA</w:t>
      </w:r>
    </w:p>
    <w:p w14:paraId="3CDB937E" w14:textId="308141E4" w:rsidR="00135F46" w:rsidRPr="00135F46" w:rsidRDefault="00135F46" w:rsidP="00135F46">
      <w:pPr>
        <w:jc w:val="center"/>
        <w:rPr>
          <w:rFonts w:cs="Arial"/>
          <w:i/>
          <w:color w:val="808080" w:themeColor="background1" w:themeShade="80"/>
        </w:rPr>
      </w:pPr>
      <w:r w:rsidRPr="00135F46">
        <w:rPr>
          <w:rFonts w:cs="Arial"/>
          <w:i/>
          <w:color w:val="808080" w:themeColor="background1" w:themeShade="80"/>
        </w:rPr>
        <w:t>/velja za sklop 1/</w:t>
      </w:r>
    </w:p>
    <w:p w14:paraId="04C3464D" w14:textId="0497B5FD" w:rsidR="00232815" w:rsidRDefault="00232815" w:rsidP="0038109D">
      <w:pPr>
        <w:tabs>
          <w:tab w:val="left" w:pos="1083"/>
        </w:tabs>
        <w:rPr>
          <w:rFonts w:cs="Arial"/>
        </w:rPr>
      </w:pPr>
    </w:p>
    <w:p w14:paraId="4ADA6F20" w14:textId="552843F1" w:rsidR="0038109D" w:rsidRDefault="0038109D" w:rsidP="0038109D">
      <w:pPr>
        <w:tabs>
          <w:tab w:val="left" w:pos="1083"/>
        </w:tabs>
        <w:rPr>
          <w:rFonts w:cs="Arial"/>
        </w:rPr>
      </w:pPr>
      <w:r>
        <w:rPr>
          <w:rFonts w:cs="Arial"/>
        </w:rPr>
        <w:t>Naziv glavnega ponudnika: __________________________________________________</w:t>
      </w:r>
    </w:p>
    <w:p w14:paraId="38E5FD7C" w14:textId="77777777" w:rsidR="0038109D" w:rsidRDefault="0038109D" w:rsidP="0038109D">
      <w:pPr>
        <w:tabs>
          <w:tab w:val="left" w:pos="1083"/>
        </w:tabs>
        <w:rPr>
          <w:rFonts w:cs="Arial"/>
        </w:rPr>
      </w:pPr>
    </w:p>
    <w:p w14:paraId="5B0B33FB" w14:textId="2934F849" w:rsidR="0038109D" w:rsidRDefault="0038109D" w:rsidP="0038109D">
      <w:pPr>
        <w:tabs>
          <w:tab w:val="left" w:pos="1083"/>
        </w:tabs>
        <w:rPr>
          <w:rFonts w:cs="Arial"/>
        </w:rPr>
      </w:pPr>
      <w:r>
        <w:rPr>
          <w:rFonts w:cs="Arial"/>
        </w:rPr>
        <w:t>Naslov/sedež glavnega ponudnika: ____________________________________________</w:t>
      </w:r>
    </w:p>
    <w:p w14:paraId="57D60B82" w14:textId="279E1ADC" w:rsidR="0038109D" w:rsidRDefault="0038109D" w:rsidP="0038109D">
      <w:pPr>
        <w:tabs>
          <w:tab w:val="left" w:pos="1083"/>
        </w:tabs>
        <w:rPr>
          <w:rFonts w:cs="Arial"/>
        </w:rPr>
      </w:pPr>
    </w:p>
    <w:p w14:paraId="3DBB4957" w14:textId="2F968B3D" w:rsidR="00A67811" w:rsidRDefault="00A67811" w:rsidP="0038109D">
      <w:pPr>
        <w:tabs>
          <w:tab w:val="left" w:pos="1083"/>
        </w:tabs>
        <w:rPr>
          <w:rFonts w:cs="Arial"/>
        </w:rPr>
      </w:pPr>
    </w:p>
    <w:p w14:paraId="709BE500" w14:textId="7997497D" w:rsidR="002A5137" w:rsidRPr="009D445E" w:rsidRDefault="009D445E" w:rsidP="009D445E">
      <w:pPr>
        <w:pStyle w:val="Odstavekseznama"/>
        <w:numPr>
          <w:ilvl w:val="0"/>
          <w:numId w:val="25"/>
        </w:numPr>
        <w:rPr>
          <w:rFonts w:ascii="Arial" w:hAnsi="Arial" w:cs="Arial"/>
          <w:b/>
        </w:rPr>
      </w:pPr>
      <w:r w:rsidRPr="009D445E">
        <w:rPr>
          <w:rFonts w:ascii="Arial" w:hAnsi="Arial" w:cs="Arial"/>
          <w:b/>
        </w:rPr>
        <w:t>Razlog za izključitev iz 5k člena UREDBE SVETA (EU) 2022/576</w:t>
      </w:r>
    </w:p>
    <w:p w14:paraId="5051FF0B" w14:textId="3BA2D396" w:rsidR="00A67811" w:rsidRPr="002A5137" w:rsidRDefault="00A67811" w:rsidP="002A5137">
      <w:pPr>
        <w:pStyle w:val="Odstavekseznama"/>
        <w:spacing w:line="240" w:lineRule="auto"/>
        <w:ind w:left="360"/>
        <w:rPr>
          <w:rFonts w:ascii="Arial" w:hAnsi="Arial" w:cs="Arial"/>
          <w:b/>
        </w:rPr>
      </w:pPr>
      <w:r w:rsidRPr="002A5137">
        <w:rPr>
          <w:rFonts w:ascii="Arial" w:hAnsi="Arial" w:cs="Arial"/>
        </w:rPr>
        <w:t xml:space="preserve">Izjavljamo, da smo seznanjeni z določili prvega odstavka 5k člena UREDBE SVETA (EU) 2022/576 z dne 8. aprila 2022 o spremembi Uredbe (EU) št. 833/2014 o omejevalnih ukrepih zaradi delovanja Rusije, ki povzroča destabilizacijo razmer v Ukrajini, ki prepoveduje dodeljevanje ali izvajanje kakršnih koli javnih naročil ali koncesijskih pogodb: </w:t>
      </w:r>
    </w:p>
    <w:p w14:paraId="74B23497" w14:textId="77777777" w:rsidR="00A67811" w:rsidRPr="002A5137" w:rsidRDefault="00A67811" w:rsidP="002A5137">
      <w:pPr>
        <w:pStyle w:val="Odstavekseznama"/>
        <w:numPr>
          <w:ilvl w:val="0"/>
          <w:numId w:val="30"/>
        </w:numPr>
        <w:tabs>
          <w:tab w:val="left" w:pos="142"/>
        </w:tabs>
        <w:spacing w:line="240" w:lineRule="auto"/>
        <w:rPr>
          <w:rFonts w:ascii="Arial" w:hAnsi="Arial" w:cs="Arial"/>
        </w:rPr>
      </w:pPr>
      <w:r w:rsidRPr="002A5137">
        <w:rPr>
          <w:rFonts w:ascii="Arial" w:hAnsi="Arial" w:cs="Arial"/>
        </w:rPr>
        <w:t>ruskim državljanom ali fizičnim ali pravnim osebam, subjektom ali organom s sedežem v Rusiji;</w:t>
      </w:r>
    </w:p>
    <w:p w14:paraId="73987EC3" w14:textId="77777777" w:rsidR="00A67811" w:rsidRPr="002A5137" w:rsidRDefault="00A67811" w:rsidP="002A5137">
      <w:pPr>
        <w:pStyle w:val="Odstavekseznama"/>
        <w:numPr>
          <w:ilvl w:val="0"/>
          <w:numId w:val="30"/>
        </w:numPr>
        <w:tabs>
          <w:tab w:val="left" w:pos="142"/>
        </w:tabs>
        <w:spacing w:line="240" w:lineRule="auto"/>
        <w:rPr>
          <w:rFonts w:ascii="Arial" w:hAnsi="Arial" w:cs="Arial"/>
        </w:rPr>
      </w:pPr>
      <w:r w:rsidRPr="002A5137">
        <w:rPr>
          <w:rFonts w:ascii="Arial" w:hAnsi="Arial" w:cs="Arial"/>
        </w:rPr>
        <w:t>pravnim osebam, subjektom ali organom, katerih več kot 50-odstotni delež je v neposredni ali posredni lasti subjekta iz prejšnje alineje;</w:t>
      </w:r>
    </w:p>
    <w:p w14:paraId="4D049139" w14:textId="5E2ECBA7" w:rsidR="002A5137" w:rsidRPr="002A5137" w:rsidRDefault="00A67811" w:rsidP="002A5137">
      <w:pPr>
        <w:pStyle w:val="Odstavekseznama"/>
        <w:numPr>
          <w:ilvl w:val="0"/>
          <w:numId w:val="30"/>
        </w:numPr>
        <w:tabs>
          <w:tab w:val="left" w:pos="142"/>
        </w:tabs>
        <w:spacing w:line="240" w:lineRule="auto"/>
        <w:rPr>
          <w:rFonts w:ascii="Arial" w:hAnsi="Arial" w:cs="Arial"/>
        </w:rPr>
      </w:pPr>
      <w:r w:rsidRPr="002A5137">
        <w:rPr>
          <w:rFonts w:ascii="Arial" w:hAnsi="Arial" w:cs="Arial"/>
        </w:rPr>
        <w:t>fizičnim ali pravnim osebam, subjektoma ali organom, ki delujejo v imenu ali po navodilih subjekta iz prejšnjih dveh alinej,</w:t>
      </w:r>
      <w:r w:rsidR="002A5137" w:rsidRPr="002A5137">
        <w:rPr>
          <w:rFonts w:ascii="Arial" w:hAnsi="Arial" w:cs="Arial"/>
        </w:rPr>
        <w:t xml:space="preserve"> </w:t>
      </w:r>
      <w:r w:rsidRPr="002A5137">
        <w:rPr>
          <w:rFonts w:ascii="Arial" w:hAnsi="Arial" w:cs="Arial"/>
        </w:rPr>
        <w:t>vključno s podizvajalci, dobavitelji ali subjekti, katerih zmogljivosti se uporabljajo v smislu direktiv o javnem naročanju, če predstavljajo več kot 10 % vrednosti naročila;</w:t>
      </w:r>
    </w:p>
    <w:p w14:paraId="5E64A40F" w14:textId="45C0E42E" w:rsidR="00A67811" w:rsidRDefault="00A67811" w:rsidP="002A5137">
      <w:pPr>
        <w:tabs>
          <w:tab w:val="left" w:pos="142"/>
        </w:tabs>
        <w:ind w:left="360"/>
        <w:jc w:val="both"/>
        <w:rPr>
          <w:rFonts w:cs="Arial"/>
        </w:rPr>
      </w:pPr>
      <w:r w:rsidRPr="002A5137">
        <w:rPr>
          <w:rFonts w:cs="Arial"/>
        </w:rPr>
        <w:t>in potrjujemo, da pri nas ne obstaja nobeden izmed zgoraj navedenih razlogov za prepoved dodeljevanja naročila.</w:t>
      </w:r>
    </w:p>
    <w:p w14:paraId="13FE8AC3" w14:textId="36A1C43E" w:rsidR="009D445E" w:rsidRDefault="009D445E" w:rsidP="009D445E">
      <w:pPr>
        <w:tabs>
          <w:tab w:val="left" w:pos="142"/>
        </w:tabs>
        <w:jc w:val="both"/>
        <w:rPr>
          <w:rFonts w:cs="Arial"/>
        </w:rPr>
      </w:pPr>
    </w:p>
    <w:p w14:paraId="223ED82B" w14:textId="77777777" w:rsidR="009D445E" w:rsidRPr="000F26A5" w:rsidRDefault="009D445E" w:rsidP="009D445E">
      <w:pPr>
        <w:pStyle w:val="Odstavekseznama"/>
        <w:numPr>
          <w:ilvl w:val="0"/>
          <w:numId w:val="25"/>
        </w:numPr>
        <w:spacing w:line="240" w:lineRule="auto"/>
        <w:rPr>
          <w:rFonts w:ascii="Arial" w:hAnsi="Arial" w:cs="Arial"/>
        </w:rPr>
      </w:pPr>
      <w:r w:rsidRPr="000F26A5">
        <w:rPr>
          <w:rFonts w:ascii="Arial" w:hAnsi="Arial" w:cs="Arial"/>
          <w:b/>
        </w:rPr>
        <w:t xml:space="preserve">USTREZNOST </w:t>
      </w:r>
    </w:p>
    <w:p w14:paraId="76F25BA8" w14:textId="0034D80B" w:rsidR="009D445E" w:rsidRPr="009D445E" w:rsidRDefault="009D445E" w:rsidP="009D445E">
      <w:pPr>
        <w:pStyle w:val="Odstavekseznama"/>
        <w:spacing w:line="240" w:lineRule="auto"/>
        <w:ind w:left="357"/>
        <w:rPr>
          <w:rFonts w:ascii="Arial" w:hAnsi="Arial" w:cs="Arial"/>
        </w:rPr>
      </w:pPr>
      <w:r w:rsidRPr="000F26A5">
        <w:rPr>
          <w:rFonts w:ascii="Arial" w:hAnsi="Arial" w:cs="Arial"/>
        </w:rPr>
        <w:t>Izjavljamo, da smo vpisani v enega od poklicnih ali poslovnih registrov, ki se v vodijo v državi članici NATO</w:t>
      </w:r>
      <w:r>
        <w:rPr>
          <w:rFonts w:ascii="Arial" w:hAnsi="Arial" w:cs="Arial"/>
        </w:rPr>
        <w:t>, v kateri imamo sedež</w:t>
      </w:r>
      <w:r w:rsidRPr="000F26A5">
        <w:rPr>
          <w:rFonts w:ascii="Arial" w:hAnsi="Arial" w:cs="Arial"/>
        </w:rPr>
        <w:t xml:space="preserve">. </w:t>
      </w:r>
    </w:p>
    <w:p w14:paraId="493BF498" w14:textId="1F71D78A" w:rsidR="00397945" w:rsidRDefault="00397945" w:rsidP="00BB1E7F">
      <w:pPr>
        <w:pStyle w:val="Odstavekseznama"/>
        <w:spacing w:line="240" w:lineRule="auto"/>
        <w:ind w:left="357"/>
        <w:rPr>
          <w:rFonts w:ascii="Arial" w:hAnsi="Arial" w:cs="Arial"/>
        </w:rPr>
      </w:pPr>
    </w:p>
    <w:p w14:paraId="44ACB3EF" w14:textId="77777777" w:rsidR="00397945" w:rsidRPr="00397945" w:rsidRDefault="00397945" w:rsidP="00A67811">
      <w:pPr>
        <w:pStyle w:val="Odstavekseznama"/>
        <w:numPr>
          <w:ilvl w:val="0"/>
          <w:numId w:val="25"/>
        </w:numPr>
        <w:spacing w:line="240" w:lineRule="auto"/>
        <w:ind w:left="344"/>
        <w:rPr>
          <w:rFonts w:ascii="Arial" w:hAnsi="Arial" w:cs="Arial"/>
          <w:b/>
        </w:rPr>
      </w:pPr>
      <w:r w:rsidRPr="00397945">
        <w:rPr>
          <w:rFonts w:ascii="Arial" w:hAnsi="Arial" w:cs="Arial"/>
          <w:b/>
        </w:rPr>
        <w:t xml:space="preserve">ČISTI LETNI PRIHODEK </w:t>
      </w:r>
    </w:p>
    <w:p w14:paraId="30A81051" w14:textId="7990357D" w:rsidR="00397945" w:rsidRDefault="00397945" w:rsidP="00397945">
      <w:pPr>
        <w:pStyle w:val="Odstavekseznama"/>
        <w:spacing w:line="240" w:lineRule="auto"/>
        <w:ind w:left="346"/>
        <w:rPr>
          <w:rFonts w:ascii="Arial" w:hAnsi="Arial" w:cs="Arial"/>
        </w:rPr>
      </w:pPr>
      <w:r w:rsidRPr="00397945">
        <w:rPr>
          <w:rFonts w:ascii="Arial" w:hAnsi="Arial" w:cs="Arial"/>
        </w:rPr>
        <w:t>Izjavljamo, da smo imeli v zadnjih treh (3) poslovnih letih (202</w:t>
      </w:r>
      <w:r w:rsidR="00C47010">
        <w:rPr>
          <w:rFonts w:ascii="Arial" w:hAnsi="Arial" w:cs="Arial"/>
        </w:rPr>
        <w:t>4</w:t>
      </w:r>
      <w:r w:rsidRPr="00397945">
        <w:rPr>
          <w:rFonts w:ascii="Arial" w:hAnsi="Arial" w:cs="Arial"/>
        </w:rPr>
        <w:t>, 202</w:t>
      </w:r>
      <w:r w:rsidR="00C47010">
        <w:rPr>
          <w:rFonts w:ascii="Arial" w:hAnsi="Arial" w:cs="Arial"/>
        </w:rPr>
        <w:t>3</w:t>
      </w:r>
      <w:r w:rsidR="00130F29">
        <w:rPr>
          <w:rFonts w:ascii="Arial" w:hAnsi="Arial" w:cs="Arial"/>
        </w:rPr>
        <w:t xml:space="preserve"> in 202</w:t>
      </w:r>
      <w:r w:rsidR="00C47010">
        <w:rPr>
          <w:rFonts w:ascii="Arial" w:hAnsi="Arial" w:cs="Arial"/>
        </w:rPr>
        <w:t>2</w:t>
      </w:r>
      <w:r w:rsidRPr="00397945">
        <w:rPr>
          <w:rFonts w:ascii="Arial" w:hAnsi="Arial" w:cs="Arial"/>
        </w:rPr>
        <w:t xml:space="preserve">), za posamezno poslovno leto, čiste letne prihodke od prodaje oz. prihodke od prodaje, </w:t>
      </w:r>
      <w:r w:rsidR="00C47010">
        <w:rPr>
          <w:rFonts w:ascii="Arial" w:hAnsi="Arial" w:cs="Arial"/>
        </w:rPr>
        <w:t>v višini najmanj</w:t>
      </w:r>
      <w:r w:rsidRPr="00397945">
        <w:rPr>
          <w:rFonts w:ascii="Arial" w:hAnsi="Arial" w:cs="Arial"/>
        </w:rPr>
        <w:t xml:space="preserve"> </w:t>
      </w:r>
      <w:r w:rsidR="00C47010">
        <w:rPr>
          <w:rFonts w:ascii="Arial" w:hAnsi="Arial" w:cs="Arial"/>
        </w:rPr>
        <w:t>3</w:t>
      </w:r>
      <w:r w:rsidRPr="00397945">
        <w:rPr>
          <w:rFonts w:ascii="Arial" w:hAnsi="Arial" w:cs="Arial"/>
        </w:rPr>
        <w:t xml:space="preserve"> mio EUR oziroma izjavljamo, ker poslujemo manj kot tri (3) leta, da smo imeli čiste letne prihodke od prodaje oz. prihodke od prodaje, za posamezno </w:t>
      </w:r>
      <w:r w:rsidR="00361672">
        <w:rPr>
          <w:rFonts w:ascii="Arial" w:hAnsi="Arial" w:cs="Arial"/>
        </w:rPr>
        <w:t xml:space="preserve">poslovno </w:t>
      </w:r>
      <w:r w:rsidRPr="00397945">
        <w:rPr>
          <w:rFonts w:ascii="Arial" w:hAnsi="Arial" w:cs="Arial"/>
        </w:rPr>
        <w:t>leto, od kar poslujemo</w:t>
      </w:r>
      <w:r>
        <w:rPr>
          <w:rFonts w:ascii="Arial" w:hAnsi="Arial" w:cs="Arial"/>
        </w:rPr>
        <w:t>,</w:t>
      </w:r>
      <w:r w:rsidRPr="00397945">
        <w:rPr>
          <w:rFonts w:ascii="Arial" w:hAnsi="Arial" w:cs="Arial"/>
        </w:rPr>
        <w:t xml:space="preserve"> v višini</w:t>
      </w:r>
      <w:r w:rsidR="00284284">
        <w:rPr>
          <w:rFonts w:ascii="Arial" w:hAnsi="Arial" w:cs="Arial"/>
        </w:rPr>
        <w:t xml:space="preserve"> najmanj</w:t>
      </w:r>
      <w:r w:rsidRPr="00397945">
        <w:rPr>
          <w:rFonts w:ascii="Arial" w:hAnsi="Arial" w:cs="Arial"/>
        </w:rPr>
        <w:t xml:space="preserve"> </w:t>
      </w:r>
      <w:r w:rsidR="00C47010">
        <w:rPr>
          <w:rFonts w:ascii="Arial" w:hAnsi="Arial" w:cs="Arial"/>
        </w:rPr>
        <w:t>3</w:t>
      </w:r>
      <w:r w:rsidRPr="00397945">
        <w:rPr>
          <w:rFonts w:ascii="Arial" w:hAnsi="Arial" w:cs="Arial"/>
        </w:rPr>
        <w:t xml:space="preserve"> mio EUR. </w:t>
      </w:r>
    </w:p>
    <w:p w14:paraId="326F654F" w14:textId="54B936F7" w:rsidR="00B340C0" w:rsidRDefault="00B340C0" w:rsidP="00397945">
      <w:pPr>
        <w:rPr>
          <w:rFonts w:eastAsia="Calibri" w:cs="Arial"/>
          <w:lang w:eastAsia="en-US"/>
        </w:rPr>
      </w:pPr>
    </w:p>
    <w:p w14:paraId="2C10C89D" w14:textId="708DFB38" w:rsidR="00397945" w:rsidRPr="00397945" w:rsidRDefault="00397945" w:rsidP="00A67811">
      <w:pPr>
        <w:pStyle w:val="Odstavekseznama"/>
        <w:numPr>
          <w:ilvl w:val="0"/>
          <w:numId w:val="25"/>
        </w:numPr>
        <w:spacing w:line="240" w:lineRule="auto"/>
        <w:rPr>
          <w:rFonts w:ascii="Arial" w:hAnsi="Arial" w:cs="Arial"/>
          <w:b/>
        </w:rPr>
      </w:pPr>
      <w:r>
        <w:rPr>
          <w:rFonts w:ascii="Arial" w:hAnsi="Arial" w:cs="Arial"/>
          <w:b/>
        </w:rPr>
        <w:t>NEPORAVNANE OBVEZNOSTI</w:t>
      </w:r>
    </w:p>
    <w:p w14:paraId="08D61EAE" w14:textId="3B0887CC" w:rsidR="00397945" w:rsidRDefault="00397945" w:rsidP="00397945">
      <w:pPr>
        <w:ind w:left="360"/>
        <w:jc w:val="both"/>
        <w:rPr>
          <w:rFonts w:eastAsia="Calibri" w:cs="Arial"/>
          <w:lang w:eastAsia="en-US"/>
        </w:rPr>
      </w:pPr>
      <w:r>
        <w:rPr>
          <w:rFonts w:eastAsia="Calibri" w:cs="Arial"/>
          <w:lang w:eastAsia="en-US"/>
        </w:rPr>
        <w:t>Izjavljamo, da v zadnjih 6 mesecih od izstavitve dokazila nimamo dospelih neporavnanih obveznosti.</w:t>
      </w:r>
    </w:p>
    <w:p w14:paraId="514E6078" w14:textId="145D51C9" w:rsidR="00397945" w:rsidRDefault="00397945" w:rsidP="00397945">
      <w:pPr>
        <w:ind w:left="360"/>
        <w:rPr>
          <w:rFonts w:eastAsia="Calibri" w:cs="Arial"/>
          <w:lang w:eastAsia="en-US"/>
        </w:rPr>
      </w:pPr>
    </w:p>
    <w:p w14:paraId="5B1755E6" w14:textId="55A48A3E" w:rsidR="00397945" w:rsidRPr="00397945" w:rsidRDefault="00397945" w:rsidP="00397945">
      <w:pPr>
        <w:ind w:left="360"/>
        <w:rPr>
          <w:rFonts w:eastAsia="Calibri" w:cs="Arial"/>
          <w:b/>
          <w:u w:val="single"/>
          <w:lang w:eastAsia="en-US"/>
        </w:rPr>
      </w:pPr>
      <w:r w:rsidRPr="00397945">
        <w:rPr>
          <w:rFonts w:eastAsia="Calibri" w:cs="Arial"/>
          <w:b/>
          <w:u w:val="single"/>
          <w:lang w:eastAsia="en-US"/>
        </w:rPr>
        <w:t>Dokazilo:</w:t>
      </w:r>
    </w:p>
    <w:p w14:paraId="24584564" w14:textId="392F45FF" w:rsidR="00397945" w:rsidRPr="00397945" w:rsidRDefault="00AE6E09" w:rsidP="00397945">
      <w:pPr>
        <w:pStyle w:val="Odstavekseznama"/>
        <w:numPr>
          <w:ilvl w:val="0"/>
          <w:numId w:val="15"/>
        </w:numPr>
        <w:spacing w:line="240" w:lineRule="auto"/>
        <w:ind w:left="714" w:hanging="357"/>
        <w:rPr>
          <w:rFonts w:ascii="Arial" w:hAnsi="Arial" w:cs="Arial"/>
        </w:rPr>
      </w:pPr>
      <w:r>
        <w:rPr>
          <w:rFonts w:ascii="Arial" w:hAnsi="Arial" w:cs="Arial"/>
        </w:rPr>
        <w:t>S</w:t>
      </w:r>
      <w:r w:rsidR="00397945" w:rsidRPr="00397945">
        <w:rPr>
          <w:rFonts w:ascii="Arial" w:hAnsi="Arial" w:cs="Arial"/>
        </w:rPr>
        <w:t>kladno s točko 2.B.</w:t>
      </w:r>
      <w:r w:rsidR="00F63C91">
        <w:rPr>
          <w:rFonts w:ascii="Arial" w:hAnsi="Arial" w:cs="Arial"/>
        </w:rPr>
        <w:t>b</w:t>
      </w:r>
      <w:r w:rsidR="00397945" w:rsidRPr="00397945">
        <w:rPr>
          <w:rFonts w:ascii="Arial" w:hAnsi="Arial" w:cs="Arial"/>
        </w:rPr>
        <w:t xml:space="preserve">) (Neporavnane obveznosti) obrazca OBR – 2.06 (Pogoji za ugotavljanje sposobnosti in usposobljenosti podjetja), </w:t>
      </w:r>
      <w:r>
        <w:rPr>
          <w:rFonts w:ascii="Arial" w:hAnsi="Arial" w:cs="Arial"/>
        </w:rPr>
        <w:t xml:space="preserve">se </w:t>
      </w:r>
      <w:r w:rsidR="00397945" w:rsidRPr="00397945">
        <w:rPr>
          <w:rFonts w:ascii="Arial" w:hAnsi="Arial" w:cs="Arial"/>
        </w:rPr>
        <w:t>predloži ustrezno dokazilo</w:t>
      </w:r>
      <w:r w:rsidR="00397945">
        <w:rPr>
          <w:rFonts w:ascii="Arial" w:hAnsi="Arial" w:cs="Arial"/>
        </w:rPr>
        <w:t>.</w:t>
      </w:r>
    </w:p>
    <w:p w14:paraId="4C9056DE" w14:textId="4CA2C12F" w:rsidR="00397945" w:rsidRPr="00397945" w:rsidRDefault="00397945" w:rsidP="00397945">
      <w:pPr>
        <w:rPr>
          <w:rFonts w:cs="Arial"/>
        </w:rPr>
      </w:pPr>
    </w:p>
    <w:p w14:paraId="1F4B8B9A" w14:textId="77777777" w:rsidR="00B340C0" w:rsidRPr="00B340C0" w:rsidRDefault="00B340C0" w:rsidP="00A67811">
      <w:pPr>
        <w:pStyle w:val="Odstavekseznama"/>
        <w:numPr>
          <w:ilvl w:val="0"/>
          <w:numId w:val="25"/>
        </w:numPr>
        <w:spacing w:line="240" w:lineRule="auto"/>
        <w:rPr>
          <w:rFonts w:ascii="Arial" w:hAnsi="Arial" w:cs="Arial"/>
          <w:b/>
        </w:rPr>
      </w:pPr>
      <w:r w:rsidRPr="00B340C0">
        <w:rPr>
          <w:rFonts w:ascii="Arial" w:hAnsi="Arial" w:cs="Arial"/>
          <w:b/>
        </w:rPr>
        <w:t>ZAVAROVALNA DOKUMENTACIJA</w:t>
      </w:r>
    </w:p>
    <w:p w14:paraId="303754E2" w14:textId="55A56222" w:rsidR="00B340C0" w:rsidRDefault="00B340C0" w:rsidP="00BB1E7F">
      <w:pPr>
        <w:pStyle w:val="Telobesedila2"/>
        <w:spacing w:after="0" w:line="240" w:lineRule="auto"/>
        <w:ind w:left="357"/>
        <w:jc w:val="both"/>
        <w:rPr>
          <w:rFonts w:cs="Arial"/>
        </w:rPr>
      </w:pPr>
      <w:r w:rsidRPr="00B340C0">
        <w:rPr>
          <w:rFonts w:cs="Arial"/>
        </w:rPr>
        <w:t xml:space="preserve">Izjavljamo, da bomo, v primeru da bomo izbrani po predmetnem javnem naročilu, skladno z določili v osnutku pogodbe (obrazec OBR – 2.17), predložili naročniku zahtevano zavarovalno dokumentacijo. </w:t>
      </w:r>
    </w:p>
    <w:p w14:paraId="305F46EB" w14:textId="24B16198" w:rsidR="00397945" w:rsidRDefault="00397945" w:rsidP="009D445E">
      <w:pPr>
        <w:pStyle w:val="Telobesedila2"/>
        <w:spacing w:after="0" w:line="240" w:lineRule="auto"/>
        <w:jc w:val="both"/>
        <w:rPr>
          <w:rFonts w:cs="Arial"/>
        </w:rPr>
      </w:pPr>
    </w:p>
    <w:p w14:paraId="0A101EB6" w14:textId="2BFBF06F" w:rsidR="00370B40" w:rsidRDefault="00370B40" w:rsidP="00370B40">
      <w:pPr>
        <w:rPr>
          <w:rFonts w:cs="Arial"/>
        </w:rPr>
      </w:pPr>
    </w:p>
    <w:p w14:paraId="6EE4FCBF" w14:textId="77777777" w:rsidR="00F63C91" w:rsidRPr="00F63C91" w:rsidRDefault="00370B40" w:rsidP="00D85CB9">
      <w:pPr>
        <w:pStyle w:val="Odstavekseznama"/>
        <w:numPr>
          <w:ilvl w:val="0"/>
          <w:numId w:val="25"/>
        </w:numPr>
        <w:spacing w:line="240" w:lineRule="auto"/>
        <w:rPr>
          <w:rFonts w:ascii="Arial" w:hAnsi="Arial" w:cs="Arial"/>
        </w:rPr>
      </w:pPr>
      <w:r w:rsidRPr="00F63C91">
        <w:rPr>
          <w:rFonts w:ascii="Arial" w:hAnsi="Arial" w:cs="Arial"/>
          <w:b/>
        </w:rPr>
        <w:lastRenderedPageBreak/>
        <w:t xml:space="preserve">TEHNIČNA SPOSOBNOST – STROKOVNI DELAVCI </w:t>
      </w:r>
    </w:p>
    <w:p w14:paraId="4B838AC0" w14:textId="775E32D9" w:rsidR="00A15737" w:rsidRDefault="00053A30" w:rsidP="0028703F">
      <w:pPr>
        <w:pStyle w:val="Odstavekseznama"/>
        <w:spacing w:line="240" w:lineRule="auto"/>
        <w:ind w:left="360"/>
        <w:rPr>
          <w:rFonts w:ascii="Arial" w:hAnsi="Arial" w:cs="Arial"/>
        </w:rPr>
      </w:pPr>
      <w:r w:rsidRPr="00F63C91">
        <w:rPr>
          <w:rFonts w:ascii="Arial" w:hAnsi="Arial" w:cs="Arial"/>
        </w:rPr>
        <w:t xml:space="preserve">Izjavljamo, da </w:t>
      </w:r>
      <w:r w:rsidR="0028703F">
        <w:rPr>
          <w:rFonts w:ascii="Arial" w:hAnsi="Arial" w:cs="Arial"/>
        </w:rPr>
        <w:t xml:space="preserve">bomo ves čas trajanja predmetnega javnega naročila </w:t>
      </w:r>
      <w:r w:rsidRPr="00F63C91">
        <w:rPr>
          <w:rFonts w:ascii="Arial" w:hAnsi="Arial" w:cs="Arial"/>
        </w:rPr>
        <w:t>zagotavlja</w:t>
      </w:r>
      <w:r w:rsidR="0028703F">
        <w:rPr>
          <w:rFonts w:ascii="Arial" w:hAnsi="Arial" w:cs="Arial"/>
        </w:rPr>
        <w:t>li</w:t>
      </w:r>
      <w:r w:rsidRPr="00F63C91">
        <w:rPr>
          <w:rFonts w:ascii="Arial" w:hAnsi="Arial" w:cs="Arial"/>
        </w:rPr>
        <w:t xml:space="preserve"> </w:t>
      </w:r>
      <w:r w:rsidR="00F63C91">
        <w:rPr>
          <w:rFonts w:ascii="Arial" w:hAnsi="Arial" w:cs="Arial"/>
        </w:rPr>
        <w:t>najmanj petnajst (15) strokovnih delavcev</w:t>
      </w:r>
      <w:r w:rsidR="0028703F" w:rsidRPr="0028703F">
        <w:rPr>
          <w:rFonts w:ascii="Arial" w:hAnsi="Arial" w:cs="Arial"/>
        </w:rPr>
        <w:t>, ki so usposobljeni za izvedbo predmetnega javnega naročila.</w:t>
      </w:r>
    </w:p>
    <w:p w14:paraId="29C50156" w14:textId="77777777" w:rsidR="0028703F" w:rsidRPr="00370B40" w:rsidRDefault="0028703F" w:rsidP="0028703F">
      <w:pPr>
        <w:pStyle w:val="Odstavekseznama"/>
        <w:spacing w:line="240" w:lineRule="auto"/>
        <w:ind w:left="360"/>
        <w:rPr>
          <w:rFonts w:cs="Arial"/>
        </w:rPr>
      </w:pPr>
    </w:p>
    <w:p w14:paraId="1F1C3A7A" w14:textId="449E423D" w:rsidR="00386D1B" w:rsidRPr="00603AAF" w:rsidRDefault="0038109D" w:rsidP="00A67811">
      <w:pPr>
        <w:pStyle w:val="Odstavekseznama"/>
        <w:numPr>
          <w:ilvl w:val="0"/>
          <w:numId w:val="25"/>
        </w:numPr>
        <w:spacing w:line="240" w:lineRule="auto"/>
        <w:rPr>
          <w:rFonts w:ascii="Arial" w:hAnsi="Arial" w:cs="Arial"/>
          <w:b/>
        </w:rPr>
      </w:pPr>
      <w:r w:rsidRPr="00B340C0">
        <w:rPr>
          <w:rFonts w:ascii="Arial" w:hAnsi="Arial" w:cs="Arial"/>
          <w:b/>
        </w:rPr>
        <w:t xml:space="preserve">TEHNIČNA SPOSOBNOST </w:t>
      </w:r>
    </w:p>
    <w:p w14:paraId="78387283" w14:textId="3EFB22FD" w:rsidR="00316EC4" w:rsidRDefault="00386D1B" w:rsidP="00603AAF">
      <w:pPr>
        <w:pStyle w:val="Odstavekseznama"/>
        <w:spacing w:line="240" w:lineRule="auto"/>
        <w:ind w:left="357"/>
        <w:rPr>
          <w:rFonts w:ascii="Arial" w:hAnsi="Arial" w:cs="Arial"/>
        </w:rPr>
      </w:pPr>
      <w:r>
        <w:rPr>
          <w:rFonts w:ascii="Arial" w:hAnsi="Arial" w:cs="Arial"/>
        </w:rPr>
        <w:t>I</w:t>
      </w:r>
      <w:r w:rsidR="0038109D" w:rsidRPr="00316EC4">
        <w:rPr>
          <w:rFonts w:ascii="Arial" w:hAnsi="Arial" w:cs="Arial"/>
        </w:rPr>
        <w:t>zjavljamo, da na dan oddaje ponudbe in da bomo ves čas trajanja pogodbe zagotavljali ustrezna tehnična in prevozna sredstva za izved</w:t>
      </w:r>
      <w:r>
        <w:rPr>
          <w:rFonts w:ascii="Arial" w:hAnsi="Arial" w:cs="Arial"/>
        </w:rPr>
        <w:t xml:space="preserve">bo </w:t>
      </w:r>
      <w:r w:rsidR="00F63C91">
        <w:rPr>
          <w:rFonts w:ascii="Arial" w:hAnsi="Arial" w:cs="Arial"/>
        </w:rPr>
        <w:t>del ter za dobavo in vgradnjo opreme ter materiala</w:t>
      </w:r>
      <w:r>
        <w:rPr>
          <w:rFonts w:ascii="Arial" w:hAnsi="Arial" w:cs="Arial"/>
        </w:rPr>
        <w:t>.</w:t>
      </w:r>
    </w:p>
    <w:p w14:paraId="19D4B851" w14:textId="77777777" w:rsidR="00386D1B" w:rsidRDefault="00386D1B" w:rsidP="00603AAF">
      <w:pPr>
        <w:pStyle w:val="Odstavekseznama"/>
        <w:spacing w:line="240" w:lineRule="auto"/>
        <w:ind w:left="357"/>
        <w:rPr>
          <w:rFonts w:ascii="Arial" w:hAnsi="Arial" w:cs="Arial"/>
        </w:rPr>
      </w:pPr>
    </w:p>
    <w:p w14:paraId="13912136" w14:textId="3CA5A9E7" w:rsidR="0038109D" w:rsidRPr="00316EC4" w:rsidRDefault="00386D1B" w:rsidP="00603AAF">
      <w:pPr>
        <w:pStyle w:val="Odstavekseznama"/>
        <w:spacing w:line="240" w:lineRule="auto"/>
        <w:ind w:left="357"/>
        <w:rPr>
          <w:rFonts w:ascii="Arial" w:hAnsi="Arial" w:cs="Arial"/>
          <w:b/>
        </w:rPr>
      </w:pPr>
      <w:r>
        <w:rPr>
          <w:rFonts w:ascii="Arial" w:hAnsi="Arial" w:cs="Arial"/>
        </w:rPr>
        <w:t>I</w:t>
      </w:r>
      <w:r w:rsidR="0038109D" w:rsidRPr="00316EC4">
        <w:rPr>
          <w:rFonts w:ascii="Arial" w:hAnsi="Arial" w:cs="Arial"/>
        </w:rPr>
        <w:t xml:space="preserve">zjavljamo, da bomo pogodbene obveznosti dokončali v zahtevanem roku ter da bomo dela po predmetnem javnem naročilu izvedli v skladu z zahtevami razpisne dokumentacije.  </w:t>
      </w:r>
    </w:p>
    <w:p w14:paraId="35B5DCD3" w14:textId="77777777" w:rsidR="0038109D" w:rsidRPr="000337E4" w:rsidRDefault="0038109D" w:rsidP="00BB1E7F">
      <w:pPr>
        <w:rPr>
          <w:rFonts w:cs="Arial"/>
          <w:color w:val="A6A6A6" w:themeColor="background1" w:themeShade="A6"/>
        </w:rPr>
      </w:pPr>
    </w:p>
    <w:p w14:paraId="5E845D9E" w14:textId="72920BBC" w:rsidR="00316EC4" w:rsidRDefault="0038109D" w:rsidP="00A67811">
      <w:pPr>
        <w:pStyle w:val="Odstavekseznama"/>
        <w:numPr>
          <w:ilvl w:val="0"/>
          <w:numId w:val="25"/>
        </w:numPr>
        <w:spacing w:line="240" w:lineRule="auto"/>
        <w:rPr>
          <w:rFonts w:ascii="Arial" w:hAnsi="Arial" w:cs="Arial"/>
          <w:b/>
        </w:rPr>
      </w:pPr>
      <w:r w:rsidRPr="0020460F">
        <w:rPr>
          <w:rFonts w:ascii="Arial" w:hAnsi="Arial" w:cs="Arial"/>
          <w:b/>
        </w:rPr>
        <w:t>IZJAVA – DRUG</w:t>
      </w:r>
      <w:r w:rsidR="00603AAF">
        <w:rPr>
          <w:rFonts w:ascii="Arial" w:hAnsi="Arial" w:cs="Arial"/>
          <w:b/>
        </w:rPr>
        <w:t>I POGOJI</w:t>
      </w:r>
      <w:r w:rsidRPr="0020460F">
        <w:rPr>
          <w:rFonts w:ascii="Arial" w:hAnsi="Arial" w:cs="Arial"/>
          <w:b/>
        </w:rPr>
        <w:t>:</w:t>
      </w:r>
    </w:p>
    <w:p w14:paraId="4BDF02DA" w14:textId="0C5EC162" w:rsidR="00232367" w:rsidRPr="00F63C91" w:rsidRDefault="0038109D" w:rsidP="00F63C91">
      <w:pPr>
        <w:pStyle w:val="Odstavekseznama"/>
        <w:spacing w:line="240" w:lineRule="auto"/>
        <w:ind w:left="357"/>
        <w:rPr>
          <w:rFonts w:ascii="Arial" w:hAnsi="Arial" w:cs="Arial"/>
        </w:rPr>
      </w:pPr>
      <w:r w:rsidRPr="00316EC4">
        <w:rPr>
          <w:rFonts w:ascii="Arial" w:hAnsi="Arial" w:cs="Arial"/>
        </w:rPr>
        <w:t>Izjavljamo, da nismo uvrščeni v evidenco poslovnih subjektov iz 35. člena Zakona o integriteti in preprečevanju korupcije (</w:t>
      </w:r>
      <w:r w:rsidR="00053A30" w:rsidRPr="00053A30">
        <w:rPr>
          <w:rFonts w:ascii="Arial" w:hAnsi="Arial" w:cs="Arial"/>
        </w:rPr>
        <w:t>Uradni list RS, št. 69/11 - uradno prečiščeno besedilo</w:t>
      </w:r>
      <w:r w:rsidR="005F0C46">
        <w:rPr>
          <w:rFonts w:ascii="Arial" w:hAnsi="Arial" w:cs="Arial"/>
        </w:rPr>
        <w:t xml:space="preserve"> z morebitnimi spremembami</w:t>
      </w:r>
      <w:r w:rsidRPr="00316EC4">
        <w:rPr>
          <w:rFonts w:ascii="Arial" w:hAnsi="Arial" w:cs="Arial"/>
        </w:rPr>
        <w:t xml:space="preserve">) in </w:t>
      </w:r>
      <w:r w:rsidR="00386D1B">
        <w:rPr>
          <w:rFonts w:ascii="Arial" w:hAnsi="Arial" w:cs="Arial"/>
        </w:rPr>
        <w:t>nam</w:t>
      </w:r>
      <w:r w:rsidRPr="00316EC4">
        <w:rPr>
          <w:rFonts w:ascii="Arial" w:hAnsi="Arial" w:cs="Arial"/>
        </w:rPr>
        <w:t xml:space="preserve"> na podlagi tega člena </w:t>
      </w:r>
      <w:r w:rsidR="00D571D4">
        <w:rPr>
          <w:rFonts w:ascii="Arial" w:hAnsi="Arial" w:cs="Arial"/>
        </w:rPr>
        <w:t xml:space="preserve">ni </w:t>
      </w:r>
      <w:r w:rsidRPr="00316EC4">
        <w:rPr>
          <w:rFonts w:ascii="Arial" w:hAnsi="Arial" w:cs="Arial"/>
        </w:rPr>
        <w:t>prepovedano poslovanje z naročnikom.</w:t>
      </w:r>
    </w:p>
    <w:p w14:paraId="20953CDB" w14:textId="77777777" w:rsidR="00232367" w:rsidRPr="002A5137" w:rsidRDefault="00232367" w:rsidP="002A5137">
      <w:pPr>
        <w:pStyle w:val="Odstavekseznama"/>
        <w:spacing w:line="240" w:lineRule="auto"/>
        <w:ind w:left="357"/>
        <w:rPr>
          <w:rFonts w:ascii="Arial" w:hAnsi="Arial" w:cs="Arial"/>
        </w:rPr>
      </w:pPr>
    </w:p>
    <w:p w14:paraId="00285A52" w14:textId="1BC3A7E4" w:rsidR="00603AAF" w:rsidRDefault="00603AAF" w:rsidP="00A67811">
      <w:pPr>
        <w:pStyle w:val="Odstavekseznama"/>
        <w:numPr>
          <w:ilvl w:val="0"/>
          <w:numId w:val="25"/>
        </w:numPr>
        <w:spacing w:line="240" w:lineRule="auto"/>
        <w:rPr>
          <w:rFonts w:ascii="Arial" w:hAnsi="Arial" w:cs="Arial"/>
          <w:b/>
        </w:rPr>
      </w:pPr>
      <w:r w:rsidRPr="00D939B2">
        <w:rPr>
          <w:rFonts w:ascii="Arial" w:hAnsi="Arial" w:cs="Arial"/>
          <w:b/>
        </w:rPr>
        <w:t xml:space="preserve">IZJAVA – OKOLJSKE ZAHTEVE </w:t>
      </w:r>
      <w:r w:rsidR="00F56018" w:rsidRPr="00D939B2">
        <w:rPr>
          <w:rFonts w:ascii="Arial" w:hAnsi="Arial" w:cs="Arial"/>
          <w:b/>
        </w:rPr>
        <w:t>PO UREDBI O ZELENEM JAVNEM NAROČANJU</w:t>
      </w:r>
      <w:r w:rsidRPr="00D939B2">
        <w:rPr>
          <w:rFonts w:ascii="Arial" w:hAnsi="Arial" w:cs="Arial"/>
          <w:b/>
        </w:rPr>
        <w:t>:</w:t>
      </w:r>
    </w:p>
    <w:p w14:paraId="3C0C91EC" w14:textId="77777777" w:rsidR="00232367" w:rsidRPr="00D939B2" w:rsidRDefault="00232367" w:rsidP="00232367">
      <w:pPr>
        <w:pStyle w:val="Odstavekseznama"/>
        <w:spacing w:line="240" w:lineRule="auto"/>
        <w:ind w:left="360"/>
        <w:rPr>
          <w:rFonts w:ascii="Arial" w:hAnsi="Arial" w:cs="Arial"/>
          <w:b/>
        </w:rPr>
      </w:pPr>
    </w:p>
    <w:p w14:paraId="72A3AAF0" w14:textId="2D01D10C" w:rsidR="00D939B2" w:rsidRPr="006C2C0F" w:rsidRDefault="006C2C0F" w:rsidP="00D939B2">
      <w:pPr>
        <w:pStyle w:val="Odstavekseznama"/>
        <w:numPr>
          <w:ilvl w:val="0"/>
          <w:numId w:val="16"/>
        </w:numPr>
        <w:spacing w:line="240" w:lineRule="auto"/>
        <w:rPr>
          <w:rFonts w:ascii="Arial" w:hAnsi="Arial" w:cs="Arial"/>
          <w:b/>
        </w:rPr>
      </w:pPr>
      <w:r w:rsidRPr="006C2C0F">
        <w:rPr>
          <w:rFonts w:ascii="Arial" w:hAnsi="Arial" w:cs="Arial"/>
          <w:b/>
        </w:rPr>
        <w:t>Sanitarne armature</w:t>
      </w:r>
    </w:p>
    <w:p w14:paraId="13C3AB5B" w14:textId="6DF28329" w:rsidR="00616EDE" w:rsidRPr="007E7680" w:rsidRDefault="00616EDE" w:rsidP="00616EDE">
      <w:pPr>
        <w:ind w:left="708"/>
        <w:jc w:val="both"/>
        <w:rPr>
          <w:rFonts w:cs="Arial"/>
          <w:color w:val="000000"/>
        </w:rPr>
      </w:pPr>
      <w:r>
        <w:rPr>
          <w:rFonts w:cs="Arial"/>
          <w:color w:val="000000"/>
        </w:rPr>
        <w:t xml:space="preserve">Izjavljamo, da </w:t>
      </w:r>
      <w:r w:rsidR="00E430F2">
        <w:rPr>
          <w:rFonts w:cs="Arial"/>
          <w:color w:val="000000"/>
        </w:rPr>
        <w:t>bomo, za</w:t>
      </w:r>
      <w:r>
        <w:rPr>
          <w:rFonts w:cs="Arial"/>
          <w:color w:val="000000"/>
        </w:rPr>
        <w:t xml:space="preserve"> pozicijo </w:t>
      </w:r>
      <w:r w:rsidRPr="00616EDE">
        <w:rPr>
          <w:rFonts w:cs="Arial"/>
          <w:color w:val="000000"/>
        </w:rPr>
        <w:t>22. in 28. iz točke 2.3 Vodovod in vertikalna kanalizacija USO iz obrazca OBR – 2.19.1 (Predračun za sklop 1 – področje strojne inštalacije; Excel dokument: 2_19_1A_4_3_7S0302_ogrev_vodo_kanal_prezrac.xlsx, zavihek Vodovod in vert.kanal.)</w:t>
      </w:r>
      <w:r w:rsidR="00E430F2">
        <w:rPr>
          <w:rFonts w:cs="Arial"/>
          <w:color w:val="000000"/>
        </w:rPr>
        <w:t xml:space="preserve">, </w:t>
      </w:r>
      <w:r w:rsidR="006F0577">
        <w:rPr>
          <w:rFonts w:cs="Arial"/>
          <w:color w:val="000000"/>
        </w:rPr>
        <w:t>pri dobavi blaga oz. opremi</w:t>
      </w:r>
      <w:r w:rsidRPr="00616EDE">
        <w:rPr>
          <w:rFonts w:cs="Arial"/>
          <w:color w:val="000000"/>
        </w:rPr>
        <w:t xml:space="preserve"> </w:t>
      </w:r>
      <w:r w:rsidR="00E430F2">
        <w:rPr>
          <w:rFonts w:cs="Arial"/>
          <w:color w:val="000000"/>
        </w:rPr>
        <w:t xml:space="preserve">zagotovili </w:t>
      </w:r>
      <w:r>
        <w:rPr>
          <w:rFonts w:cs="Arial"/>
          <w:color w:val="000000"/>
        </w:rPr>
        <w:t>m</w:t>
      </w:r>
      <w:r w:rsidRPr="007E7680">
        <w:rPr>
          <w:rFonts w:cs="Arial"/>
          <w:color w:val="000000"/>
        </w:rPr>
        <w:t>aksimalni pretok vode</w:t>
      </w:r>
      <w:r>
        <w:rPr>
          <w:rFonts w:cs="Arial"/>
          <w:color w:val="000000"/>
        </w:rPr>
        <w:t xml:space="preserve"> </w:t>
      </w:r>
      <w:r w:rsidRPr="007E7680">
        <w:rPr>
          <w:rFonts w:cs="Arial"/>
          <w:color w:val="000000"/>
        </w:rPr>
        <w:t xml:space="preserve">v umivalnik/pomivalno korito, ki ni odvisen od tlaka vode, </w:t>
      </w:r>
      <w:r w:rsidR="00E430F2">
        <w:rPr>
          <w:rFonts w:cs="Arial"/>
          <w:color w:val="000000"/>
        </w:rPr>
        <w:t xml:space="preserve">ki </w:t>
      </w:r>
      <w:r w:rsidRPr="007E7680">
        <w:rPr>
          <w:rFonts w:cs="Arial"/>
          <w:color w:val="000000"/>
        </w:rPr>
        <w:t xml:space="preserve">ne </w:t>
      </w:r>
      <w:r w:rsidR="006F0577">
        <w:rPr>
          <w:rFonts w:cs="Arial"/>
          <w:color w:val="000000"/>
        </w:rPr>
        <w:t>bo</w:t>
      </w:r>
      <w:r w:rsidRPr="007E7680">
        <w:rPr>
          <w:rFonts w:cs="Arial"/>
          <w:color w:val="000000"/>
        </w:rPr>
        <w:t xml:space="preserve"> višji od naslednjih vrednosti:</w:t>
      </w:r>
    </w:p>
    <w:tbl>
      <w:tblPr>
        <w:tblStyle w:val="Tabelamrea1"/>
        <w:tblW w:w="8328" w:type="dxa"/>
        <w:tblInd w:w="704" w:type="dxa"/>
        <w:tblLayout w:type="fixed"/>
        <w:tblLook w:val="04A0" w:firstRow="1" w:lastRow="0" w:firstColumn="1" w:lastColumn="0" w:noHBand="0" w:noVBand="1"/>
      </w:tblPr>
      <w:tblGrid>
        <w:gridCol w:w="2919"/>
        <w:gridCol w:w="2632"/>
        <w:gridCol w:w="2777"/>
      </w:tblGrid>
      <w:tr w:rsidR="00616EDE" w:rsidRPr="009D56EC" w14:paraId="5E25A60F" w14:textId="77777777" w:rsidTr="00B261C9">
        <w:trPr>
          <w:trHeight w:val="254"/>
        </w:trPr>
        <w:tc>
          <w:tcPr>
            <w:tcW w:w="2919" w:type="dxa"/>
          </w:tcPr>
          <w:p w14:paraId="54917DED" w14:textId="77777777" w:rsidR="00616EDE" w:rsidRPr="009D56EC" w:rsidRDefault="00616EDE" w:rsidP="00B261C9">
            <w:pPr>
              <w:rPr>
                <w:rFonts w:eastAsia="Arial"/>
                <w:b/>
                <w:lang w:val="sl" w:eastAsia="sl"/>
              </w:rPr>
            </w:pPr>
            <w:r w:rsidRPr="009D56EC">
              <w:rPr>
                <w:rFonts w:eastAsia="Arial"/>
                <w:b/>
                <w:lang w:val="sl" w:eastAsia="sl"/>
              </w:rPr>
              <w:t>Podskupina izdelka</w:t>
            </w:r>
          </w:p>
        </w:tc>
        <w:tc>
          <w:tcPr>
            <w:tcW w:w="2632" w:type="dxa"/>
          </w:tcPr>
          <w:p w14:paraId="6C98CBF4" w14:textId="77777777" w:rsidR="00616EDE" w:rsidRPr="009D56EC" w:rsidRDefault="00616EDE" w:rsidP="00B261C9">
            <w:pPr>
              <w:rPr>
                <w:rFonts w:eastAsia="Arial"/>
                <w:b/>
                <w:lang w:val="sl" w:eastAsia="sl"/>
              </w:rPr>
            </w:pPr>
          </w:p>
        </w:tc>
        <w:tc>
          <w:tcPr>
            <w:tcW w:w="2777" w:type="dxa"/>
          </w:tcPr>
          <w:p w14:paraId="3CD54E32" w14:textId="77777777" w:rsidR="00616EDE" w:rsidRPr="009D56EC" w:rsidRDefault="00616EDE" w:rsidP="00B261C9">
            <w:pPr>
              <w:ind w:left="163" w:right="255"/>
              <w:jc w:val="center"/>
              <w:rPr>
                <w:rFonts w:eastAsia="Arial"/>
                <w:b/>
                <w:lang w:val="sl" w:eastAsia="sl"/>
              </w:rPr>
            </w:pPr>
            <w:r w:rsidRPr="009D56EC">
              <w:rPr>
                <w:rFonts w:eastAsia="Arial"/>
                <w:b/>
                <w:lang w:val="sl" w:eastAsia="sl"/>
              </w:rPr>
              <w:t>Pretok vode [l/min]</w:t>
            </w:r>
          </w:p>
        </w:tc>
      </w:tr>
      <w:tr w:rsidR="00616EDE" w:rsidRPr="009D56EC" w14:paraId="40209767" w14:textId="77777777" w:rsidTr="00B261C9">
        <w:trPr>
          <w:trHeight w:val="510"/>
        </w:trPr>
        <w:tc>
          <w:tcPr>
            <w:tcW w:w="2919" w:type="dxa"/>
          </w:tcPr>
          <w:p w14:paraId="65607BBE" w14:textId="77777777" w:rsidR="00616EDE" w:rsidRPr="009D56EC" w:rsidRDefault="00616EDE" w:rsidP="00B261C9">
            <w:pPr>
              <w:rPr>
                <w:rFonts w:eastAsia="Arial"/>
                <w:b/>
                <w:lang w:val="sl" w:eastAsia="sl"/>
              </w:rPr>
            </w:pPr>
            <w:r w:rsidRPr="009D56EC">
              <w:rPr>
                <w:rFonts w:eastAsia="Arial"/>
                <w:lang w:val="sl" w:eastAsia="sl"/>
              </w:rPr>
              <w:t>Kuhinjske pipe</w:t>
            </w:r>
          </w:p>
        </w:tc>
        <w:tc>
          <w:tcPr>
            <w:tcW w:w="2632" w:type="dxa"/>
          </w:tcPr>
          <w:p w14:paraId="41781040" w14:textId="77777777" w:rsidR="00616EDE" w:rsidRPr="009D56EC" w:rsidRDefault="00616EDE" w:rsidP="00B261C9">
            <w:pPr>
              <w:rPr>
                <w:rFonts w:eastAsia="Arial"/>
                <w:b/>
                <w:lang w:val="sl" w:eastAsia="sl"/>
              </w:rPr>
            </w:pPr>
            <w:r w:rsidRPr="009D56EC">
              <w:rPr>
                <w:rFonts w:eastAsia="Arial"/>
                <w:lang w:val="sl" w:eastAsia="sl"/>
              </w:rPr>
              <w:t>brez omejevalnika pretoka</w:t>
            </w:r>
          </w:p>
        </w:tc>
        <w:tc>
          <w:tcPr>
            <w:tcW w:w="2777" w:type="dxa"/>
          </w:tcPr>
          <w:p w14:paraId="36143421" w14:textId="77777777" w:rsidR="00616EDE" w:rsidRPr="009D56EC" w:rsidRDefault="00616EDE" w:rsidP="00B261C9">
            <w:pPr>
              <w:ind w:left="163" w:right="155"/>
              <w:jc w:val="center"/>
              <w:rPr>
                <w:rFonts w:eastAsia="Arial"/>
                <w:lang w:val="sl" w:eastAsia="sl"/>
              </w:rPr>
            </w:pPr>
            <w:r w:rsidRPr="009D56EC">
              <w:rPr>
                <w:rFonts w:eastAsia="Arial"/>
                <w:lang w:val="sl" w:eastAsia="sl"/>
              </w:rPr>
              <w:t>6,0</w:t>
            </w:r>
          </w:p>
        </w:tc>
      </w:tr>
      <w:tr w:rsidR="00616EDE" w:rsidRPr="009D56EC" w14:paraId="756FE47B" w14:textId="77777777" w:rsidTr="00B261C9">
        <w:trPr>
          <w:trHeight w:val="510"/>
        </w:trPr>
        <w:tc>
          <w:tcPr>
            <w:tcW w:w="2919" w:type="dxa"/>
          </w:tcPr>
          <w:p w14:paraId="3D5D13D9" w14:textId="77777777" w:rsidR="00616EDE" w:rsidRPr="009D56EC" w:rsidRDefault="00616EDE" w:rsidP="00B261C9">
            <w:pPr>
              <w:rPr>
                <w:rFonts w:eastAsia="Arial"/>
                <w:b/>
                <w:lang w:val="sl" w:eastAsia="sl"/>
              </w:rPr>
            </w:pPr>
            <w:r w:rsidRPr="009D56EC">
              <w:rPr>
                <w:rFonts w:eastAsia="Arial"/>
                <w:lang w:val="sl" w:eastAsia="sl"/>
              </w:rPr>
              <w:t>Kopalniške pipe</w:t>
            </w:r>
          </w:p>
        </w:tc>
        <w:tc>
          <w:tcPr>
            <w:tcW w:w="2632" w:type="dxa"/>
          </w:tcPr>
          <w:p w14:paraId="36CF45F9" w14:textId="77777777" w:rsidR="00616EDE" w:rsidRPr="009D56EC" w:rsidRDefault="00616EDE" w:rsidP="00B261C9">
            <w:pPr>
              <w:rPr>
                <w:rFonts w:eastAsia="Arial"/>
                <w:b/>
                <w:lang w:val="sl" w:eastAsia="sl"/>
              </w:rPr>
            </w:pPr>
            <w:r w:rsidRPr="009D56EC">
              <w:rPr>
                <w:rFonts w:eastAsia="Arial"/>
                <w:lang w:val="sl" w:eastAsia="sl"/>
              </w:rPr>
              <w:t>brez omejevalnika pretoka</w:t>
            </w:r>
          </w:p>
        </w:tc>
        <w:tc>
          <w:tcPr>
            <w:tcW w:w="2777" w:type="dxa"/>
          </w:tcPr>
          <w:p w14:paraId="48BC28A4" w14:textId="77777777" w:rsidR="00616EDE" w:rsidRPr="009D56EC" w:rsidRDefault="00616EDE" w:rsidP="00B261C9">
            <w:pPr>
              <w:ind w:left="163" w:right="155"/>
              <w:jc w:val="center"/>
              <w:rPr>
                <w:rFonts w:eastAsia="Arial"/>
                <w:lang w:val="sl" w:eastAsia="sl"/>
              </w:rPr>
            </w:pPr>
            <w:r w:rsidRPr="009D56EC">
              <w:rPr>
                <w:rFonts w:eastAsia="Arial"/>
                <w:lang w:val="sl" w:eastAsia="sl"/>
              </w:rPr>
              <w:t>6,0</w:t>
            </w:r>
          </w:p>
        </w:tc>
      </w:tr>
    </w:tbl>
    <w:p w14:paraId="4EC72CE7" w14:textId="501567A0" w:rsidR="00616EDE" w:rsidRPr="00D9703E" w:rsidRDefault="00616EDE" w:rsidP="00D9703E">
      <w:pPr>
        <w:pStyle w:val="paragraph"/>
        <w:spacing w:before="0" w:beforeAutospacing="0" w:after="0" w:afterAutospacing="0"/>
        <w:jc w:val="both"/>
        <w:textAlignment w:val="baseline"/>
        <w:rPr>
          <w:rFonts w:ascii="Arial" w:eastAsia="Calibri" w:hAnsi="Arial" w:cs="Arial"/>
          <w:sz w:val="22"/>
          <w:szCs w:val="22"/>
        </w:rPr>
      </w:pPr>
      <w:r w:rsidRPr="00FD4474">
        <w:rPr>
          <w:rStyle w:val="normaltextrun"/>
          <w:rFonts w:ascii="Arial" w:eastAsia="Calibri" w:hAnsi="Arial" w:cs="Arial"/>
          <w:sz w:val="22"/>
          <w:szCs w:val="22"/>
        </w:rPr>
        <w:tab/>
      </w:r>
    </w:p>
    <w:p w14:paraId="3015F7D8" w14:textId="5CC44D73" w:rsidR="00D939B2" w:rsidRPr="006C2C0F" w:rsidRDefault="00D939B2" w:rsidP="00D939B2">
      <w:pPr>
        <w:pStyle w:val="Odstavekseznama"/>
        <w:numPr>
          <w:ilvl w:val="0"/>
          <w:numId w:val="16"/>
        </w:numPr>
        <w:spacing w:line="240" w:lineRule="auto"/>
        <w:rPr>
          <w:rFonts w:ascii="Arial" w:hAnsi="Arial" w:cs="Arial"/>
          <w:b/>
        </w:rPr>
      </w:pPr>
      <w:r w:rsidRPr="006C2C0F">
        <w:rPr>
          <w:rFonts w:ascii="Arial" w:hAnsi="Arial" w:cs="Arial"/>
          <w:b/>
        </w:rPr>
        <w:t>Oprema za stranišče na splakovanje in oprema za pisoarje</w:t>
      </w:r>
    </w:p>
    <w:p w14:paraId="1B046B9B" w14:textId="69A52F13" w:rsidR="00DA4FCC" w:rsidRPr="00DA4FCC" w:rsidRDefault="00DA4FCC" w:rsidP="00891A2C">
      <w:pPr>
        <w:pStyle w:val="Odstavekseznama"/>
        <w:spacing w:line="240" w:lineRule="auto"/>
        <w:rPr>
          <w:rFonts w:ascii="Arial" w:hAnsi="Arial" w:cs="Arial"/>
        </w:rPr>
      </w:pPr>
      <w:r w:rsidRPr="00DA4FCC">
        <w:rPr>
          <w:rFonts w:ascii="Arial" w:hAnsi="Arial" w:cs="Arial"/>
        </w:rPr>
        <w:t>I</w:t>
      </w:r>
      <w:r>
        <w:rPr>
          <w:rFonts w:ascii="Arial" w:hAnsi="Arial" w:cs="Arial"/>
        </w:rPr>
        <w:t xml:space="preserve">zjavljamo, da </w:t>
      </w:r>
      <w:r>
        <w:rPr>
          <w:rStyle w:val="normaltextrun"/>
          <w:rFonts w:ascii="Arial" w:hAnsi="Arial" w:cs="Arial"/>
        </w:rPr>
        <w:t>c</w:t>
      </w:r>
      <w:r w:rsidRPr="00DA4FCC">
        <w:rPr>
          <w:rStyle w:val="normaltextrun"/>
          <w:rFonts w:ascii="Arial" w:hAnsi="Arial" w:cs="Arial"/>
        </w:rPr>
        <w:t>elotni</w:t>
      </w:r>
      <w:r w:rsidRPr="00430DEB">
        <w:rPr>
          <w:rStyle w:val="normaltextrun"/>
          <w:rFonts w:ascii="Arial" w:hAnsi="Arial" w:cs="Arial"/>
        </w:rPr>
        <w:t xml:space="preserve"> nominalni volumen splakovanja </w:t>
      </w:r>
      <w:r w:rsidR="00BA4548">
        <w:rPr>
          <w:rStyle w:val="normaltextrun"/>
          <w:rFonts w:ascii="Arial" w:hAnsi="Arial" w:cs="Arial"/>
        </w:rPr>
        <w:t xml:space="preserve">ponujene </w:t>
      </w:r>
      <w:r w:rsidRPr="00430DEB">
        <w:rPr>
          <w:rStyle w:val="normaltextrun"/>
          <w:rFonts w:ascii="Arial" w:hAnsi="Arial" w:cs="Arial"/>
        </w:rPr>
        <w:t xml:space="preserve">opreme </w:t>
      </w:r>
      <w:r w:rsidR="00E430F2">
        <w:rPr>
          <w:rStyle w:val="normaltextrun"/>
          <w:rFonts w:ascii="Arial" w:hAnsi="Arial" w:cs="Arial"/>
        </w:rPr>
        <w:t>iz pozicije</w:t>
      </w:r>
      <w:r w:rsidR="00E430F2" w:rsidRPr="00E430F2">
        <w:rPr>
          <w:rStyle w:val="normaltextrun"/>
          <w:rFonts w:ascii="Arial" w:hAnsi="Arial" w:cs="Arial"/>
        </w:rPr>
        <w:t xml:space="preserve"> 23. in 24. točke 2.3 Vodovod in vertikalna kanalizacija USO iz obrazca OBR – 2.19.1 (Predračuna za sklop 1 - področje strojne inštalacije; Excel dokument: 2_19_1A_4_3_7S0302_ogrev_vodo_kanal_prezrac.xlsx, zavihek Vodovod in vert.kanal.)</w:t>
      </w:r>
      <w:r w:rsidR="00E430F2">
        <w:rPr>
          <w:rStyle w:val="normaltextrun"/>
          <w:rFonts w:ascii="Arial" w:hAnsi="Arial" w:cs="Arial"/>
        </w:rPr>
        <w:t>,</w:t>
      </w:r>
      <w:r w:rsidR="00E430F2" w:rsidRPr="00E430F2">
        <w:rPr>
          <w:rStyle w:val="normaltextrun"/>
          <w:rFonts w:ascii="Arial" w:hAnsi="Arial" w:cs="Arial"/>
        </w:rPr>
        <w:t xml:space="preserve"> </w:t>
      </w:r>
      <w:r w:rsidRPr="00430DEB">
        <w:rPr>
          <w:rStyle w:val="normaltextrun"/>
          <w:rFonts w:ascii="Arial" w:hAnsi="Arial" w:cs="Arial"/>
        </w:rPr>
        <w:t>za stranišča na s</w:t>
      </w:r>
      <w:r>
        <w:rPr>
          <w:rStyle w:val="normaltextrun"/>
          <w:rFonts w:ascii="Arial" w:hAnsi="Arial" w:cs="Arial"/>
        </w:rPr>
        <w:t xml:space="preserve">plakovanje, ne </w:t>
      </w:r>
      <w:r w:rsidRPr="00430DEB">
        <w:rPr>
          <w:rStyle w:val="normaltextrun"/>
          <w:rFonts w:ascii="Arial" w:hAnsi="Arial" w:cs="Arial"/>
        </w:rPr>
        <w:t>presega 6,0 l/splakovanje, ne glede na tlak vode.</w:t>
      </w:r>
    </w:p>
    <w:p w14:paraId="4684BDDA" w14:textId="77777777" w:rsidR="00DA4FCC" w:rsidRDefault="00DA4FCC" w:rsidP="00891A2C">
      <w:pPr>
        <w:ind w:left="708"/>
        <w:jc w:val="both"/>
        <w:rPr>
          <w:rFonts w:cs="Arial"/>
        </w:rPr>
      </w:pPr>
    </w:p>
    <w:p w14:paraId="082430CD" w14:textId="77777777" w:rsidR="00DA4FCC" w:rsidRPr="00397945" w:rsidRDefault="00DA4FCC" w:rsidP="00891A2C">
      <w:pPr>
        <w:ind w:left="360"/>
        <w:rPr>
          <w:rFonts w:eastAsia="Calibri" w:cs="Arial"/>
          <w:b/>
          <w:u w:val="single"/>
          <w:lang w:eastAsia="en-US"/>
        </w:rPr>
      </w:pPr>
      <w:r>
        <w:rPr>
          <w:rFonts w:cs="Arial"/>
        </w:rPr>
        <w:tab/>
      </w:r>
      <w:r w:rsidRPr="00397945">
        <w:rPr>
          <w:rFonts w:eastAsia="Calibri" w:cs="Arial"/>
          <w:b/>
          <w:u w:val="single"/>
          <w:lang w:eastAsia="en-US"/>
        </w:rPr>
        <w:t>Dokazilo:</w:t>
      </w:r>
    </w:p>
    <w:p w14:paraId="19901204" w14:textId="048C82F0" w:rsidR="00D939B2" w:rsidRDefault="00DA4FCC" w:rsidP="00891A2C">
      <w:pPr>
        <w:pStyle w:val="Odstavekseznama"/>
        <w:numPr>
          <w:ilvl w:val="0"/>
          <w:numId w:val="17"/>
        </w:numPr>
        <w:spacing w:line="240" w:lineRule="auto"/>
        <w:rPr>
          <w:rFonts w:ascii="Arial" w:hAnsi="Arial" w:cs="Arial"/>
        </w:rPr>
      </w:pPr>
      <w:r w:rsidRPr="00DA4FCC">
        <w:rPr>
          <w:rFonts w:ascii="Arial" w:hAnsi="Arial" w:cs="Arial"/>
        </w:rPr>
        <w:t xml:space="preserve">skladno s </w:t>
      </w:r>
      <w:r w:rsidR="008448B8">
        <w:rPr>
          <w:rFonts w:ascii="Arial" w:hAnsi="Arial" w:cs="Arial"/>
        </w:rPr>
        <w:t xml:space="preserve">podtočko 2. </w:t>
      </w:r>
      <w:r w:rsidR="006437DA">
        <w:rPr>
          <w:rFonts w:ascii="Arial" w:hAnsi="Arial" w:cs="Arial"/>
        </w:rPr>
        <w:t xml:space="preserve">(Oprema za stranišča in splakovanje in oprema za pisoarje) </w:t>
      </w:r>
      <w:r w:rsidR="008448B8">
        <w:rPr>
          <w:rFonts w:ascii="Arial" w:hAnsi="Arial" w:cs="Arial"/>
        </w:rPr>
        <w:t xml:space="preserve">točke </w:t>
      </w:r>
      <w:r w:rsidR="006437DA">
        <w:rPr>
          <w:rFonts w:ascii="Arial" w:hAnsi="Arial" w:cs="Arial"/>
        </w:rPr>
        <w:t>B</w:t>
      </w:r>
      <w:r w:rsidRPr="00DA4FCC">
        <w:rPr>
          <w:rFonts w:ascii="Arial" w:hAnsi="Arial" w:cs="Arial"/>
        </w:rPr>
        <w:t xml:space="preserve"> (Okoljske zahteve po Uredbi o zelenem javnem naročanju) obrazca OBR – 2.06 (Pogoji za ugotavljanje sposobnosti in usposobljenosti ponudnik</w:t>
      </w:r>
      <w:r>
        <w:rPr>
          <w:rFonts w:ascii="Arial" w:hAnsi="Arial" w:cs="Arial"/>
        </w:rPr>
        <w:t xml:space="preserve">a), se predloži </w:t>
      </w:r>
      <w:r w:rsidR="00E430F2">
        <w:rPr>
          <w:rFonts w:ascii="Arial" w:hAnsi="Arial" w:cs="Arial"/>
        </w:rPr>
        <w:t>ustrezna tehnična specifikacija</w:t>
      </w:r>
      <w:r>
        <w:rPr>
          <w:rFonts w:ascii="Arial" w:hAnsi="Arial" w:cs="Arial"/>
        </w:rPr>
        <w:t xml:space="preserve"> za ponujeno opremo. </w:t>
      </w:r>
    </w:p>
    <w:p w14:paraId="6CB7FDFB" w14:textId="78ED4D0A" w:rsidR="000879B1" w:rsidRDefault="000879B1" w:rsidP="00891A2C">
      <w:pPr>
        <w:jc w:val="both"/>
        <w:rPr>
          <w:rFonts w:cs="Arial"/>
        </w:rPr>
      </w:pPr>
    </w:p>
    <w:p w14:paraId="04B2F31E" w14:textId="580B2EC0" w:rsidR="00B85DF5" w:rsidRPr="006C2C0F" w:rsidRDefault="00B85DF5" w:rsidP="00B85DF5">
      <w:pPr>
        <w:pStyle w:val="Odstavekseznama"/>
        <w:numPr>
          <w:ilvl w:val="0"/>
          <w:numId w:val="16"/>
        </w:numPr>
        <w:spacing w:line="240" w:lineRule="auto"/>
        <w:rPr>
          <w:rFonts w:ascii="Arial" w:hAnsi="Arial" w:cs="Arial"/>
          <w:b/>
        </w:rPr>
      </w:pPr>
      <w:r w:rsidRPr="006C2C0F">
        <w:rPr>
          <w:rFonts w:ascii="Arial" w:hAnsi="Arial" w:cs="Arial"/>
          <w:b/>
        </w:rPr>
        <w:t>Stenske plošče (mavčne stene)</w:t>
      </w:r>
    </w:p>
    <w:p w14:paraId="143E98AE" w14:textId="0D755E66" w:rsidR="00B85DF5" w:rsidRDefault="00B85DF5" w:rsidP="00B85DF5">
      <w:pPr>
        <w:pStyle w:val="Odstavekseznama"/>
        <w:spacing w:line="240" w:lineRule="auto"/>
        <w:rPr>
          <w:rFonts w:ascii="Arial" w:hAnsi="Arial" w:cs="Arial"/>
        </w:rPr>
      </w:pPr>
      <w:r w:rsidRPr="00B85DF5">
        <w:rPr>
          <w:rFonts w:ascii="Arial" w:hAnsi="Arial" w:cs="Arial"/>
        </w:rPr>
        <w:t xml:space="preserve">Izjavljamo, da </w:t>
      </w:r>
      <w:r w:rsidR="008448B8">
        <w:rPr>
          <w:rFonts w:ascii="Arial" w:hAnsi="Arial" w:cs="Arial"/>
        </w:rPr>
        <w:t>ponujeni</w:t>
      </w:r>
      <w:r w:rsidR="008448B8" w:rsidRPr="00B85DF5">
        <w:rPr>
          <w:rFonts w:ascii="Arial" w:hAnsi="Arial" w:cs="Arial"/>
        </w:rPr>
        <w:t xml:space="preserve"> </w:t>
      </w:r>
      <w:r w:rsidRPr="00B85DF5">
        <w:rPr>
          <w:rFonts w:ascii="Arial" w:hAnsi="Arial" w:cs="Arial"/>
        </w:rPr>
        <w:t>neobdelani leseni materiali</w:t>
      </w:r>
      <w:r w:rsidR="00E430F2">
        <w:rPr>
          <w:rFonts w:ascii="Arial" w:hAnsi="Arial" w:cs="Arial"/>
        </w:rPr>
        <w:t xml:space="preserve">, </w:t>
      </w:r>
      <w:r w:rsidR="00E430F2" w:rsidRPr="00E430F2">
        <w:rPr>
          <w:rFonts w:ascii="Arial" w:hAnsi="Arial" w:cs="Arial"/>
        </w:rPr>
        <w:t xml:space="preserve">iz točke 1.1.2.5. Suhomontažna dela na upravni stavbi z garažo in nadstreškom (zavihek 1. Upravna stavba, garaža, nadstr.) in iz točke 2.1.2.5. Suhomontažna dela na dispečerskem centru in temelj kandelabra (zavihek 2. Dispečerski center,temelj), kjer je predvidena dobava in montaža sten iz mavčno kartonskih plošč iz obrazca OBR – 2.19.1 (Predračuna za </w:t>
      </w:r>
      <w:r w:rsidR="00E430F2" w:rsidRPr="00E430F2">
        <w:rPr>
          <w:rFonts w:ascii="Arial" w:hAnsi="Arial" w:cs="Arial"/>
        </w:rPr>
        <w:lastRenderedPageBreak/>
        <w:t>sklop 1 – področje gradbeno obrtniška dela; Excel dokument: 2_19_1_7A2001A_Popis_GO_del_uprava_disp.xlsx)</w:t>
      </w:r>
      <w:r w:rsidR="00E430F2">
        <w:rPr>
          <w:rFonts w:ascii="Arial" w:hAnsi="Arial" w:cs="Arial"/>
        </w:rPr>
        <w:t>,</w:t>
      </w:r>
      <w:r w:rsidRPr="00B85DF5">
        <w:rPr>
          <w:rFonts w:ascii="Arial" w:hAnsi="Arial" w:cs="Arial"/>
        </w:rPr>
        <w:t xml:space="preserve"> </w:t>
      </w:r>
      <w:r>
        <w:rPr>
          <w:rFonts w:ascii="Arial" w:hAnsi="Arial" w:cs="Arial"/>
        </w:rPr>
        <w:t>izvirajo</w:t>
      </w:r>
      <w:r w:rsidRPr="00B85DF5">
        <w:rPr>
          <w:rFonts w:ascii="Arial" w:hAnsi="Arial" w:cs="Arial"/>
        </w:rPr>
        <w:t xml:space="preserve"> iz zakonitih virov</w:t>
      </w:r>
      <w:r>
        <w:rPr>
          <w:rFonts w:ascii="Arial" w:hAnsi="Arial" w:cs="Arial"/>
        </w:rPr>
        <w:t>.</w:t>
      </w:r>
    </w:p>
    <w:p w14:paraId="6EB6E13D" w14:textId="2EAEC2B8" w:rsidR="00B85DF5" w:rsidRDefault="00B85DF5" w:rsidP="00B85DF5">
      <w:pPr>
        <w:pStyle w:val="Odstavekseznama"/>
        <w:spacing w:line="240" w:lineRule="auto"/>
        <w:rPr>
          <w:rFonts w:ascii="Arial" w:hAnsi="Arial" w:cs="Arial"/>
        </w:rPr>
      </w:pPr>
    </w:p>
    <w:p w14:paraId="3529C5D9" w14:textId="77777777" w:rsidR="00B85DF5" w:rsidRPr="00397945" w:rsidRDefault="00B85DF5" w:rsidP="00B85DF5">
      <w:pPr>
        <w:ind w:left="360"/>
        <w:rPr>
          <w:rFonts w:eastAsia="Calibri" w:cs="Arial"/>
          <w:b/>
          <w:u w:val="single"/>
          <w:lang w:eastAsia="en-US"/>
        </w:rPr>
      </w:pPr>
      <w:r>
        <w:rPr>
          <w:rFonts w:cs="Arial"/>
        </w:rPr>
        <w:tab/>
      </w:r>
      <w:r w:rsidRPr="00397945">
        <w:rPr>
          <w:rFonts w:eastAsia="Calibri" w:cs="Arial"/>
          <w:b/>
          <w:u w:val="single"/>
          <w:lang w:eastAsia="en-US"/>
        </w:rPr>
        <w:t>Dokazilo:</w:t>
      </w:r>
    </w:p>
    <w:p w14:paraId="37B8B1CC" w14:textId="5FB3A147" w:rsidR="00B85DF5" w:rsidRDefault="00B85DF5" w:rsidP="00B85DF5">
      <w:pPr>
        <w:pStyle w:val="Odstavekseznama"/>
        <w:numPr>
          <w:ilvl w:val="0"/>
          <w:numId w:val="17"/>
        </w:numPr>
        <w:spacing w:line="240" w:lineRule="auto"/>
        <w:ind w:left="1066" w:hanging="357"/>
        <w:rPr>
          <w:rFonts w:ascii="Arial" w:hAnsi="Arial" w:cs="Arial"/>
        </w:rPr>
      </w:pPr>
      <w:r w:rsidRPr="00DA4FCC">
        <w:rPr>
          <w:rFonts w:ascii="Arial" w:hAnsi="Arial" w:cs="Arial"/>
        </w:rPr>
        <w:t xml:space="preserve">skladno s </w:t>
      </w:r>
      <w:r w:rsidR="008448B8">
        <w:rPr>
          <w:rFonts w:ascii="Arial" w:hAnsi="Arial" w:cs="Arial"/>
        </w:rPr>
        <w:t xml:space="preserve">podtočko </w:t>
      </w:r>
      <w:r w:rsidR="003E4D95">
        <w:rPr>
          <w:rFonts w:ascii="Arial" w:hAnsi="Arial" w:cs="Arial"/>
        </w:rPr>
        <w:t>3</w:t>
      </w:r>
      <w:r w:rsidR="008448B8">
        <w:rPr>
          <w:rFonts w:ascii="Arial" w:hAnsi="Arial" w:cs="Arial"/>
        </w:rPr>
        <w:t xml:space="preserve">. </w:t>
      </w:r>
      <w:r w:rsidR="006C2C0F">
        <w:rPr>
          <w:rFonts w:ascii="Arial" w:hAnsi="Arial" w:cs="Arial"/>
        </w:rPr>
        <w:t xml:space="preserve">(Stenske plošče (mavčne stene) </w:t>
      </w:r>
      <w:r w:rsidR="008448B8">
        <w:rPr>
          <w:rFonts w:ascii="Arial" w:hAnsi="Arial" w:cs="Arial"/>
        </w:rPr>
        <w:t xml:space="preserve">točke </w:t>
      </w:r>
      <w:r w:rsidR="006C2C0F">
        <w:rPr>
          <w:rFonts w:ascii="Arial" w:hAnsi="Arial" w:cs="Arial"/>
        </w:rPr>
        <w:t>B</w:t>
      </w:r>
      <w:r w:rsidRPr="00DA4FCC">
        <w:rPr>
          <w:rFonts w:ascii="Arial" w:hAnsi="Arial" w:cs="Arial"/>
        </w:rPr>
        <w:t xml:space="preserve"> (Okoljske zahteve po Uredbi o zelenem javnem naročanju) obrazca OBR – 2.06 (Pogoji za ugotavljanje sposobnosti in usposobljenosti ponudnik</w:t>
      </w:r>
      <w:r>
        <w:rPr>
          <w:rFonts w:ascii="Arial" w:hAnsi="Arial" w:cs="Arial"/>
        </w:rPr>
        <w:t>a), se predloži ustrezn</w:t>
      </w:r>
      <w:r w:rsidR="00E430F2">
        <w:rPr>
          <w:rFonts w:ascii="Arial" w:hAnsi="Arial" w:cs="Arial"/>
        </w:rPr>
        <w:t xml:space="preserve">a tehnična dokumentacija </w:t>
      </w:r>
      <w:r>
        <w:rPr>
          <w:rFonts w:ascii="Arial" w:hAnsi="Arial" w:cs="Arial"/>
        </w:rPr>
        <w:t xml:space="preserve">za </w:t>
      </w:r>
      <w:r w:rsidR="00EB3BE0">
        <w:rPr>
          <w:rFonts w:ascii="Arial" w:hAnsi="Arial" w:cs="Arial"/>
        </w:rPr>
        <w:t>ponujene mavčne stene</w:t>
      </w:r>
      <w:r>
        <w:rPr>
          <w:rFonts w:ascii="Arial" w:hAnsi="Arial" w:cs="Arial"/>
        </w:rPr>
        <w:t>.</w:t>
      </w:r>
    </w:p>
    <w:p w14:paraId="44EB0881" w14:textId="4DDEAADB" w:rsidR="000879B1" w:rsidRPr="000879B1" w:rsidRDefault="000879B1" w:rsidP="00891A2C">
      <w:pPr>
        <w:rPr>
          <w:rFonts w:cs="Arial"/>
        </w:rPr>
      </w:pPr>
    </w:p>
    <w:p w14:paraId="59292AED" w14:textId="5205234A" w:rsidR="00EB3BE0" w:rsidRDefault="006C2C0F" w:rsidP="00EB3BE0">
      <w:pPr>
        <w:pStyle w:val="Odstavekseznama"/>
        <w:numPr>
          <w:ilvl w:val="0"/>
          <w:numId w:val="16"/>
        </w:numPr>
        <w:spacing w:line="240" w:lineRule="auto"/>
        <w:rPr>
          <w:rFonts w:ascii="Arial" w:hAnsi="Arial" w:cs="Arial"/>
          <w:b/>
          <w:u w:val="single"/>
        </w:rPr>
      </w:pPr>
      <w:r>
        <w:rPr>
          <w:rFonts w:ascii="Arial" w:hAnsi="Arial" w:cs="Arial"/>
          <w:b/>
          <w:u w:val="single"/>
        </w:rPr>
        <w:t>Svetlobni viri in vsebujoči izdelki ter razsvetljava v notranjih prostorih</w:t>
      </w:r>
    </w:p>
    <w:p w14:paraId="403B2500" w14:textId="75B37A0B" w:rsidR="00EB3BE0" w:rsidRPr="00EB3BE0" w:rsidRDefault="00EB3BE0" w:rsidP="00EB3BE0">
      <w:pPr>
        <w:pStyle w:val="paragraph"/>
        <w:spacing w:before="0" w:beforeAutospacing="0" w:after="0" w:afterAutospacing="0"/>
        <w:ind w:left="708" w:firstLine="2"/>
        <w:jc w:val="both"/>
        <w:textAlignment w:val="baseline"/>
        <w:rPr>
          <w:rFonts w:ascii="Arial" w:hAnsi="Arial" w:cs="Arial"/>
          <w:sz w:val="22"/>
          <w:szCs w:val="22"/>
        </w:rPr>
      </w:pPr>
      <w:r w:rsidRPr="00EB3BE0">
        <w:rPr>
          <w:rFonts w:ascii="Arial" w:hAnsi="Arial" w:cs="Arial"/>
          <w:sz w:val="22"/>
          <w:szCs w:val="22"/>
        </w:rPr>
        <w:t xml:space="preserve">Izjavljamo, da </w:t>
      </w:r>
      <w:r w:rsidR="006C2C0F">
        <w:rPr>
          <w:rFonts w:ascii="Arial" w:hAnsi="Arial" w:cs="Arial"/>
          <w:sz w:val="22"/>
          <w:szCs w:val="22"/>
        </w:rPr>
        <w:t>so ponujeni svetlobni viri</w:t>
      </w:r>
      <w:r w:rsidR="00E430F2">
        <w:rPr>
          <w:rFonts w:ascii="Arial" w:hAnsi="Arial" w:cs="Arial"/>
        </w:rPr>
        <w:t xml:space="preserve">, </w:t>
      </w:r>
      <w:r w:rsidR="00E430F2" w:rsidRPr="00E430F2">
        <w:rPr>
          <w:rFonts w:ascii="Arial" w:hAnsi="Arial" w:cs="Arial"/>
          <w:sz w:val="22"/>
          <w:szCs w:val="22"/>
        </w:rPr>
        <w:t>za vse modele svetilk iz točke 5.1 Svetilke za upravno stavbo</w:t>
      </w:r>
      <w:r w:rsidR="00E430F2" w:rsidRPr="00E430F2">
        <w:rPr>
          <w:rFonts w:ascii="Arial" w:hAnsi="Arial" w:cs="Arial"/>
          <w:bCs/>
          <w:iCs/>
          <w:sz w:val="22"/>
          <w:szCs w:val="22"/>
        </w:rPr>
        <w:t xml:space="preserve"> obrazca OBR – 2.19.1 (Predračuna za sklop 1 – področje elektroinštalacijska dela; Excel dokument: 2.19_1A_3_1.2.7_PZI_V2 Spec_Elektro.xlsx, zavihek 3.2. Upravna stavba)</w:t>
      </w:r>
      <w:r w:rsidR="00E430F2">
        <w:rPr>
          <w:rFonts w:ascii="Arial" w:hAnsi="Arial" w:cs="Arial"/>
          <w:bCs/>
          <w:iCs/>
          <w:sz w:val="22"/>
          <w:szCs w:val="22"/>
        </w:rPr>
        <w:t>,</w:t>
      </w:r>
      <w:r w:rsidR="006C2C0F" w:rsidRPr="00E430F2">
        <w:rPr>
          <w:rFonts w:ascii="Arial" w:hAnsi="Arial" w:cs="Arial"/>
          <w:sz w:val="22"/>
          <w:szCs w:val="22"/>
        </w:rPr>
        <w:t xml:space="preserve"> </w:t>
      </w:r>
      <w:r w:rsidR="006C2C0F">
        <w:rPr>
          <w:rFonts w:ascii="Arial" w:hAnsi="Arial" w:cs="Arial"/>
          <w:sz w:val="22"/>
          <w:szCs w:val="22"/>
        </w:rPr>
        <w:t xml:space="preserve">uvrščeni v energijski razred C ali višje, </w:t>
      </w:r>
      <w:r w:rsidR="006C2C0F" w:rsidRPr="006C2C0F">
        <w:rPr>
          <w:rFonts w:ascii="Arial" w:hAnsi="Arial" w:cs="Arial"/>
          <w:sz w:val="22"/>
          <w:szCs w:val="22"/>
        </w:rPr>
        <w:t>kot je določeno v Prilogi II k Delegirani uredbi Komisije (EU) 2019/2015, kakor je bila spremenjena z Delegirano uredbo Komisije (EU) 2021/340 in Delegirano uredbo Komisije (EU) 2023/2048</w:t>
      </w:r>
    </w:p>
    <w:p w14:paraId="38074F09" w14:textId="77777777" w:rsidR="00EB3BE0" w:rsidRPr="009256F1" w:rsidRDefault="00EB3BE0" w:rsidP="00EB3BE0">
      <w:pPr>
        <w:tabs>
          <w:tab w:val="left" w:pos="142"/>
        </w:tabs>
        <w:rPr>
          <w:rFonts w:cs="Arial"/>
        </w:rPr>
      </w:pPr>
    </w:p>
    <w:p w14:paraId="36469280" w14:textId="77777777" w:rsidR="00EB3BE0" w:rsidRDefault="00EB3BE0" w:rsidP="00EB3BE0">
      <w:pPr>
        <w:ind w:left="360" w:firstLine="348"/>
        <w:rPr>
          <w:rFonts w:eastAsia="Calibri" w:cs="Arial"/>
          <w:b/>
          <w:u w:val="single"/>
          <w:lang w:eastAsia="en-US"/>
        </w:rPr>
      </w:pPr>
      <w:r w:rsidRPr="00397945">
        <w:rPr>
          <w:rFonts w:eastAsia="Calibri" w:cs="Arial"/>
          <w:b/>
          <w:u w:val="single"/>
          <w:lang w:eastAsia="en-US"/>
        </w:rPr>
        <w:t>Dokazilo:</w:t>
      </w:r>
    </w:p>
    <w:p w14:paraId="5215ABAB" w14:textId="6B37A323" w:rsidR="00232367" w:rsidRPr="003E4D95" w:rsidRDefault="00EB3BE0" w:rsidP="008B0321">
      <w:pPr>
        <w:pStyle w:val="Odstavekseznama"/>
        <w:numPr>
          <w:ilvl w:val="0"/>
          <w:numId w:val="22"/>
        </w:numPr>
        <w:spacing w:line="240" w:lineRule="auto"/>
        <w:ind w:left="1077" w:hanging="357"/>
        <w:rPr>
          <w:rFonts w:ascii="Arial" w:hAnsi="Arial" w:cs="Arial"/>
          <w:b/>
          <w:u w:val="single"/>
        </w:rPr>
      </w:pPr>
      <w:r w:rsidRPr="00EB3BE0">
        <w:rPr>
          <w:rFonts w:ascii="Arial" w:hAnsi="Arial" w:cs="Arial"/>
        </w:rPr>
        <w:t xml:space="preserve">skladno s </w:t>
      </w:r>
      <w:r w:rsidR="008448B8">
        <w:rPr>
          <w:rFonts w:ascii="Arial" w:hAnsi="Arial" w:cs="Arial"/>
        </w:rPr>
        <w:t xml:space="preserve">podtočko </w:t>
      </w:r>
      <w:r w:rsidR="003E4D95">
        <w:rPr>
          <w:rFonts w:ascii="Arial" w:hAnsi="Arial" w:cs="Arial"/>
        </w:rPr>
        <w:t>4</w:t>
      </w:r>
      <w:r w:rsidR="008448B8">
        <w:rPr>
          <w:rFonts w:ascii="Arial" w:hAnsi="Arial" w:cs="Arial"/>
        </w:rPr>
        <w:t xml:space="preserve">. točke </w:t>
      </w:r>
      <w:r w:rsidR="006C2C0F">
        <w:rPr>
          <w:rFonts w:ascii="Arial" w:hAnsi="Arial" w:cs="Arial"/>
        </w:rPr>
        <w:t>(Svetlobni viri in vsebujoči izdelki ter razsvetljava v notranjih prostorih) B</w:t>
      </w:r>
      <w:r w:rsidRPr="00EB3BE0">
        <w:rPr>
          <w:rFonts w:ascii="Arial" w:hAnsi="Arial" w:cs="Arial"/>
        </w:rPr>
        <w:t xml:space="preserve"> (Okoljske zahteve po Uredbi o zelenem javnem) obrazca OBR – 2.06 (Pogoji za ugotavljanje sposobnosti in usposobljenosti ponudnika), se predloži </w:t>
      </w:r>
      <w:r w:rsidR="00E430F2">
        <w:rPr>
          <w:rFonts w:ascii="Arial" w:hAnsi="Arial" w:cs="Arial"/>
        </w:rPr>
        <w:t>ustrezna tehnična specifikacija svetlobnih virov</w:t>
      </w:r>
      <w:r w:rsidRPr="00EB3BE0">
        <w:rPr>
          <w:rFonts w:ascii="Arial" w:hAnsi="Arial" w:cs="Arial"/>
        </w:rPr>
        <w:t xml:space="preserve"> za ponujene svetilke.</w:t>
      </w:r>
    </w:p>
    <w:p w14:paraId="2B703F20" w14:textId="23E071A7" w:rsidR="008448B8" w:rsidRDefault="008448B8" w:rsidP="008448B8">
      <w:pPr>
        <w:ind w:left="708" w:firstLine="2"/>
        <w:jc w:val="both"/>
        <w:rPr>
          <w:rFonts w:cs="Arial"/>
        </w:rPr>
      </w:pPr>
    </w:p>
    <w:p w14:paraId="7474D65A" w14:textId="77777777" w:rsidR="006C2C0F" w:rsidRDefault="006C2C0F" w:rsidP="008448B8">
      <w:pPr>
        <w:ind w:left="708" w:firstLine="2"/>
        <w:jc w:val="both"/>
        <w:rPr>
          <w:rFonts w:cs="Arial"/>
        </w:rPr>
      </w:pPr>
    </w:p>
    <w:p w14:paraId="4E66087F" w14:textId="77777777" w:rsidR="008448B8" w:rsidRPr="00B85DF5" w:rsidRDefault="008448B8" w:rsidP="008448B8">
      <w:pPr>
        <w:ind w:left="708" w:firstLine="2"/>
        <w:jc w:val="both"/>
        <w:rPr>
          <w:rFonts w:cs="Arial"/>
        </w:rPr>
      </w:pPr>
    </w:p>
    <w:p w14:paraId="6CF4DA88" w14:textId="4CE7C7C4" w:rsidR="0038109D" w:rsidRPr="0020460F" w:rsidRDefault="0038109D" w:rsidP="000879B1">
      <w:pPr>
        <w:pStyle w:val="Odstavekseznama"/>
        <w:spacing w:line="240" w:lineRule="auto"/>
        <w:rPr>
          <w:rFonts w:cs="Arial"/>
        </w:rPr>
      </w:pPr>
      <w:r w:rsidRPr="0020460F">
        <w:rPr>
          <w:rFonts w:cs="Arial"/>
        </w:rPr>
        <w:tab/>
      </w:r>
      <w:r w:rsidRPr="0020460F">
        <w:rPr>
          <w:rFonts w:cs="Arial"/>
        </w:rPr>
        <w:tab/>
      </w:r>
      <w:r w:rsidRPr="0020460F">
        <w:rPr>
          <w:rFonts w:cs="Arial"/>
        </w:rPr>
        <w:tab/>
      </w:r>
      <w:r w:rsidRPr="0020460F">
        <w:rPr>
          <w:rFonts w:cs="Arial"/>
        </w:rPr>
        <w:tab/>
        <w:t xml:space="preserve"> </w:t>
      </w:r>
      <w:r w:rsidRPr="0020460F">
        <w:rPr>
          <w:rFonts w:cs="Arial"/>
        </w:rPr>
        <w:tab/>
      </w:r>
      <w:r w:rsidRPr="0020460F">
        <w:rPr>
          <w:rFonts w:cs="Arial"/>
        </w:rPr>
        <w:tab/>
        <w:t>___________________________________</w:t>
      </w:r>
    </w:p>
    <w:p w14:paraId="5192FCC2" w14:textId="3719751E" w:rsidR="00386D1B" w:rsidRDefault="0038109D" w:rsidP="00E865DF">
      <w:pPr>
        <w:jc w:val="both"/>
        <w:rPr>
          <w:rFonts w:cs="Arial"/>
        </w:rPr>
      </w:pPr>
      <w:r w:rsidRPr="0020460F">
        <w:rPr>
          <w:rFonts w:cs="Arial"/>
        </w:rPr>
        <w:tab/>
      </w:r>
      <w:r w:rsidRPr="0020460F">
        <w:rPr>
          <w:rFonts w:cs="Arial"/>
        </w:rPr>
        <w:tab/>
      </w:r>
      <w:r w:rsidRPr="0020460F">
        <w:rPr>
          <w:rFonts w:cs="Arial"/>
        </w:rPr>
        <w:tab/>
      </w:r>
      <w:r w:rsidRPr="0020460F">
        <w:rPr>
          <w:rFonts w:cs="Arial"/>
        </w:rPr>
        <w:tab/>
        <w:t xml:space="preserve">             </w:t>
      </w:r>
      <w:r w:rsidRPr="0020460F">
        <w:rPr>
          <w:rFonts w:cs="Arial"/>
        </w:rPr>
        <w:tab/>
      </w:r>
      <w:r w:rsidR="00FF1215">
        <w:rPr>
          <w:rFonts w:cs="Arial"/>
        </w:rPr>
        <w:tab/>
      </w:r>
      <w:r w:rsidRPr="0020460F">
        <w:rPr>
          <w:rFonts w:cs="Arial"/>
        </w:rPr>
        <w:t>Podpis zakonitega zastopnika in žig</w:t>
      </w:r>
    </w:p>
    <w:p w14:paraId="77FB7BB0" w14:textId="77777777" w:rsidR="00603AAF" w:rsidRDefault="00603AAF" w:rsidP="00E865DF">
      <w:pPr>
        <w:jc w:val="both"/>
        <w:rPr>
          <w:rFonts w:cs="Arial"/>
          <w:i/>
          <w:sz w:val="18"/>
          <w:szCs w:val="18"/>
        </w:rPr>
      </w:pPr>
    </w:p>
    <w:p w14:paraId="0BB2AEEC" w14:textId="77777777" w:rsidR="00603AAF" w:rsidRDefault="00603AAF" w:rsidP="00E865DF">
      <w:pPr>
        <w:jc w:val="both"/>
        <w:rPr>
          <w:rFonts w:cs="Arial"/>
          <w:i/>
          <w:sz w:val="18"/>
          <w:szCs w:val="18"/>
        </w:rPr>
      </w:pPr>
    </w:p>
    <w:p w14:paraId="3D75A742" w14:textId="77777777" w:rsidR="00603AAF" w:rsidRDefault="00603AAF" w:rsidP="00E865DF">
      <w:pPr>
        <w:jc w:val="both"/>
        <w:rPr>
          <w:rFonts w:cs="Arial"/>
          <w:i/>
          <w:sz w:val="18"/>
          <w:szCs w:val="18"/>
        </w:rPr>
      </w:pPr>
    </w:p>
    <w:p w14:paraId="42B7F5E8" w14:textId="77777777" w:rsidR="00603AAF" w:rsidRDefault="00603AAF" w:rsidP="00E865DF">
      <w:pPr>
        <w:jc w:val="both"/>
        <w:rPr>
          <w:rFonts w:cs="Arial"/>
          <w:i/>
          <w:sz w:val="18"/>
          <w:szCs w:val="18"/>
        </w:rPr>
      </w:pPr>
    </w:p>
    <w:p w14:paraId="0405645D" w14:textId="77777777" w:rsidR="00C42CE7" w:rsidRDefault="00C42CE7" w:rsidP="00E865DF">
      <w:pPr>
        <w:jc w:val="both"/>
        <w:rPr>
          <w:rFonts w:cs="Arial"/>
          <w:i/>
        </w:rPr>
      </w:pPr>
    </w:p>
    <w:p w14:paraId="59BB5085" w14:textId="77777777" w:rsidR="00C42CE7" w:rsidRDefault="00C42CE7" w:rsidP="00E865DF">
      <w:pPr>
        <w:jc w:val="both"/>
        <w:rPr>
          <w:rFonts w:cs="Arial"/>
          <w:i/>
        </w:rPr>
      </w:pPr>
    </w:p>
    <w:p w14:paraId="54B38A32" w14:textId="77777777" w:rsidR="00C42CE7" w:rsidRDefault="00C42CE7" w:rsidP="00E865DF">
      <w:pPr>
        <w:jc w:val="both"/>
        <w:rPr>
          <w:rFonts w:cs="Arial"/>
          <w:i/>
        </w:rPr>
      </w:pPr>
    </w:p>
    <w:p w14:paraId="3F0EE3B1" w14:textId="77777777" w:rsidR="00C42CE7" w:rsidRDefault="00C42CE7" w:rsidP="00E865DF">
      <w:pPr>
        <w:jc w:val="both"/>
        <w:rPr>
          <w:rFonts w:cs="Arial"/>
          <w:i/>
        </w:rPr>
      </w:pPr>
    </w:p>
    <w:p w14:paraId="12D887D0" w14:textId="77777777" w:rsidR="00C42CE7" w:rsidRDefault="00C42CE7" w:rsidP="00E865DF">
      <w:pPr>
        <w:jc w:val="both"/>
        <w:rPr>
          <w:rFonts w:cs="Arial"/>
          <w:i/>
        </w:rPr>
      </w:pPr>
    </w:p>
    <w:p w14:paraId="7ABE8ADD" w14:textId="77777777" w:rsidR="00C42CE7" w:rsidRDefault="00C42CE7" w:rsidP="00E865DF">
      <w:pPr>
        <w:jc w:val="both"/>
        <w:rPr>
          <w:rFonts w:cs="Arial"/>
          <w:i/>
        </w:rPr>
      </w:pPr>
    </w:p>
    <w:p w14:paraId="3A431715" w14:textId="77777777" w:rsidR="00C42CE7" w:rsidRDefault="00C42CE7" w:rsidP="00E865DF">
      <w:pPr>
        <w:jc w:val="both"/>
        <w:rPr>
          <w:rFonts w:cs="Arial"/>
          <w:i/>
        </w:rPr>
      </w:pPr>
    </w:p>
    <w:p w14:paraId="003BE74E" w14:textId="77777777" w:rsidR="00C42CE7" w:rsidRDefault="00C42CE7" w:rsidP="00E865DF">
      <w:pPr>
        <w:jc w:val="both"/>
        <w:rPr>
          <w:rFonts w:cs="Arial"/>
          <w:i/>
        </w:rPr>
      </w:pPr>
    </w:p>
    <w:p w14:paraId="37415DDF" w14:textId="77777777" w:rsidR="00C42CE7" w:rsidRDefault="00C42CE7" w:rsidP="00E865DF">
      <w:pPr>
        <w:jc w:val="both"/>
        <w:rPr>
          <w:rFonts w:cs="Arial"/>
          <w:i/>
        </w:rPr>
      </w:pPr>
    </w:p>
    <w:p w14:paraId="0BFE9E64" w14:textId="77777777" w:rsidR="00C42CE7" w:rsidRDefault="00C42CE7" w:rsidP="00E865DF">
      <w:pPr>
        <w:jc w:val="both"/>
        <w:rPr>
          <w:rFonts w:cs="Arial"/>
          <w:i/>
        </w:rPr>
      </w:pPr>
    </w:p>
    <w:p w14:paraId="66E24771" w14:textId="77777777" w:rsidR="00C42CE7" w:rsidRDefault="00C42CE7" w:rsidP="00E865DF">
      <w:pPr>
        <w:jc w:val="both"/>
        <w:rPr>
          <w:rFonts w:cs="Arial"/>
          <w:i/>
        </w:rPr>
      </w:pPr>
    </w:p>
    <w:p w14:paraId="6AEDF341" w14:textId="77777777" w:rsidR="00C42CE7" w:rsidRDefault="00C42CE7" w:rsidP="00E865DF">
      <w:pPr>
        <w:jc w:val="both"/>
        <w:rPr>
          <w:rFonts w:cs="Arial"/>
          <w:i/>
        </w:rPr>
      </w:pPr>
    </w:p>
    <w:p w14:paraId="26DAD3D1" w14:textId="77777777" w:rsidR="00C42CE7" w:rsidRDefault="00C42CE7" w:rsidP="00E865DF">
      <w:pPr>
        <w:jc w:val="both"/>
        <w:rPr>
          <w:rFonts w:cs="Arial"/>
          <w:i/>
        </w:rPr>
      </w:pPr>
    </w:p>
    <w:p w14:paraId="640A730B" w14:textId="77777777" w:rsidR="00C42CE7" w:rsidRDefault="00C42CE7" w:rsidP="00E865DF">
      <w:pPr>
        <w:jc w:val="both"/>
        <w:rPr>
          <w:rFonts w:cs="Arial"/>
          <w:i/>
        </w:rPr>
      </w:pPr>
    </w:p>
    <w:p w14:paraId="07838312" w14:textId="77777777" w:rsidR="00C42CE7" w:rsidRDefault="00C42CE7" w:rsidP="00E865DF">
      <w:pPr>
        <w:jc w:val="both"/>
        <w:rPr>
          <w:rFonts w:cs="Arial"/>
          <w:i/>
        </w:rPr>
      </w:pPr>
    </w:p>
    <w:p w14:paraId="5CF5B9CB" w14:textId="77777777" w:rsidR="00C42CE7" w:rsidRDefault="00C42CE7" w:rsidP="00E865DF">
      <w:pPr>
        <w:jc w:val="both"/>
        <w:rPr>
          <w:rFonts w:cs="Arial"/>
          <w:i/>
        </w:rPr>
      </w:pPr>
    </w:p>
    <w:p w14:paraId="27C8BB96" w14:textId="77777777" w:rsidR="00C42CE7" w:rsidRDefault="00C42CE7" w:rsidP="00E865DF">
      <w:pPr>
        <w:jc w:val="both"/>
        <w:rPr>
          <w:rFonts w:cs="Arial"/>
          <w:i/>
        </w:rPr>
      </w:pPr>
    </w:p>
    <w:p w14:paraId="4E977BB8" w14:textId="77777777" w:rsidR="00C42CE7" w:rsidRDefault="00C42CE7" w:rsidP="00E865DF">
      <w:pPr>
        <w:jc w:val="both"/>
        <w:rPr>
          <w:rFonts w:cs="Arial"/>
          <w:i/>
        </w:rPr>
      </w:pPr>
    </w:p>
    <w:p w14:paraId="1E936970" w14:textId="77777777" w:rsidR="00C42CE7" w:rsidRDefault="00C42CE7" w:rsidP="00E865DF">
      <w:pPr>
        <w:jc w:val="both"/>
        <w:rPr>
          <w:rFonts w:cs="Arial"/>
          <w:i/>
        </w:rPr>
      </w:pPr>
    </w:p>
    <w:p w14:paraId="33F2A628" w14:textId="77777777" w:rsidR="00C42CE7" w:rsidRDefault="00C42CE7" w:rsidP="00E865DF">
      <w:pPr>
        <w:jc w:val="both"/>
        <w:rPr>
          <w:rFonts w:cs="Arial"/>
          <w:i/>
        </w:rPr>
      </w:pPr>
    </w:p>
    <w:p w14:paraId="6F69EEF2" w14:textId="77777777" w:rsidR="00C42CE7" w:rsidRDefault="00C42CE7" w:rsidP="00E865DF">
      <w:pPr>
        <w:jc w:val="both"/>
        <w:rPr>
          <w:rFonts w:cs="Arial"/>
          <w:i/>
        </w:rPr>
      </w:pPr>
    </w:p>
    <w:p w14:paraId="1961C723" w14:textId="77777777" w:rsidR="00E430F2" w:rsidRDefault="00E430F2" w:rsidP="00E865DF">
      <w:pPr>
        <w:jc w:val="both"/>
        <w:rPr>
          <w:rFonts w:cs="Arial"/>
          <w:i/>
        </w:rPr>
      </w:pPr>
    </w:p>
    <w:p w14:paraId="1B3426BE" w14:textId="0850A8A0" w:rsidR="001F0BA2" w:rsidRPr="00232815" w:rsidRDefault="00E865DF" w:rsidP="00E865DF">
      <w:pPr>
        <w:jc w:val="both"/>
        <w:rPr>
          <w:rFonts w:cs="Arial"/>
        </w:rPr>
      </w:pPr>
      <w:r w:rsidRPr="00232815">
        <w:rPr>
          <w:rFonts w:cs="Arial"/>
          <w:i/>
        </w:rPr>
        <w:t>Ta obrazec je sestavni del in priloga ponudbe</w:t>
      </w:r>
      <w:r w:rsidR="00C62A1F">
        <w:rPr>
          <w:rFonts w:cs="Arial"/>
          <w:i/>
        </w:rPr>
        <w:t xml:space="preserve"> ter pogodbe</w:t>
      </w:r>
      <w:r w:rsidRPr="00232815">
        <w:rPr>
          <w:rFonts w:cs="Arial"/>
          <w:i/>
        </w:rPr>
        <w:t xml:space="preserve">. </w:t>
      </w:r>
    </w:p>
    <w:sectPr w:rsidR="001F0BA2" w:rsidRPr="00232815" w:rsidSect="00001218">
      <w:footerReference w:type="default" r:id="rId11"/>
      <w:headerReference w:type="first" r:id="rId12"/>
      <w:footerReference w:type="first" r:id="rId13"/>
      <w:pgSz w:w="11906" w:h="16838"/>
      <w:pgMar w:top="1418" w:right="1418" w:bottom="1418" w:left="1418" w:header="709" w:footer="709"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27E6DD00" w16cex:dateUtc="2024-03-27T13:42:00Z"/>
  <w16cex:commentExtensible w16cex:durableId="6A35131A" w16cex:dateUtc="2024-04-04T13:35:00Z"/>
  <w16cex:commentExtensible w16cex:durableId="371C4042" w16cex:dateUtc="2024-04-04T13:35:00Z"/>
  <w16cex:commentExtensible w16cex:durableId="468EF48A" w16cex:dateUtc="2024-03-27T13:47:00Z"/>
  <w16cex:commentExtensible w16cex:durableId="27D0CE5C" w16cex:dateUtc="2024-04-04T13:36:00Z"/>
  <w16cex:commentExtensible w16cex:durableId="4593739F" w16cex:dateUtc="2024-03-27T13:48:00Z"/>
  <w16cex:commentExtensible w16cex:durableId="28FDA790" w16cex:dateUtc="2024-03-27T13:50:00Z"/>
  <w16cex:commentExtensible w16cex:durableId="502E94AC" w16cex:dateUtc="2024-03-27T13:50:00Z"/>
  <w16cex:commentExtensible w16cex:durableId="72221646" w16cex:dateUtc="2024-03-27T13: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F6213AF" w16cid:durableId="27E6DD00"/>
  <w16cid:commentId w16cid:paraId="6EB52D7C" w16cid:durableId="7E16C702"/>
  <w16cid:commentId w16cid:paraId="55206DD1" w16cid:durableId="6A35131A"/>
  <w16cid:commentId w16cid:paraId="267B01EB" w16cid:durableId="371C4042"/>
  <w16cid:commentId w16cid:paraId="0EE6691D" w16cid:durableId="468EF48A"/>
  <w16cid:commentId w16cid:paraId="4C974D17" w16cid:durableId="36299E13"/>
  <w16cid:commentId w16cid:paraId="254ADC17" w16cid:durableId="27D0CE5C"/>
  <w16cid:commentId w16cid:paraId="1D84AEE2" w16cid:durableId="4593739F"/>
  <w16cid:commentId w16cid:paraId="6909A2BE" w16cid:durableId="73BB660B"/>
  <w16cid:commentId w16cid:paraId="7F9A464B" w16cid:durableId="28FDA790"/>
  <w16cid:commentId w16cid:paraId="5B167F05" w16cid:durableId="13E58A34"/>
  <w16cid:commentId w16cid:paraId="1EA549BD" w16cid:durableId="502E94AC"/>
  <w16cid:commentId w16cid:paraId="595488DE" w16cid:durableId="13FBCB5B"/>
  <w16cid:commentId w16cid:paraId="4BC73247" w16cid:durableId="72221646"/>
  <w16cid:commentId w16cid:paraId="0070DA1D" w16cid:durableId="04F858DB"/>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4357EE" w14:textId="77777777" w:rsidR="00D62756" w:rsidRDefault="00D62756">
      <w:r>
        <w:separator/>
      </w:r>
    </w:p>
  </w:endnote>
  <w:endnote w:type="continuationSeparator" w:id="0">
    <w:p w14:paraId="6BD550E1" w14:textId="77777777" w:rsidR="00D62756" w:rsidRDefault="00D627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9EC153" w14:textId="3AC294B6" w:rsidR="00370866" w:rsidRPr="00FF184E" w:rsidRDefault="00370866" w:rsidP="00001218">
    <w:pPr>
      <w:pStyle w:val="Noga"/>
      <w:pBdr>
        <w:top w:val="single" w:sz="4" w:space="1" w:color="auto"/>
      </w:pBdr>
      <w:rPr>
        <w:rFonts w:cs="Arial"/>
      </w:rPr>
    </w:pPr>
    <w:r w:rsidRPr="00FF184E">
      <w:rPr>
        <w:rStyle w:val="tevilkastrani"/>
      </w:rPr>
      <w:tab/>
    </w:r>
    <w:r w:rsidRPr="00FF184E">
      <w:rPr>
        <w:rStyle w:val="tevilkastrani"/>
      </w:rPr>
      <w:tab/>
    </w:r>
    <w:r w:rsidRPr="00FF184E">
      <w:rPr>
        <w:rStyle w:val="tevilkastrani"/>
      </w:rPr>
      <w:fldChar w:fldCharType="begin"/>
    </w:r>
    <w:r w:rsidRPr="00FF184E">
      <w:rPr>
        <w:rStyle w:val="tevilkastrani"/>
      </w:rPr>
      <w:instrText xml:space="preserve"> PAGE </w:instrText>
    </w:r>
    <w:r w:rsidRPr="00FF184E">
      <w:rPr>
        <w:rStyle w:val="tevilkastrani"/>
      </w:rPr>
      <w:fldChar w:fldCharType="separate"/>
    </w:r>
    <w:r w:rsidR="00B551BD">
      <w:rPr>
        <w:rStyle w:val="tevilkastrani"/>
        <w:noProof/>
      </w:rPr>
      <w:t>2</w:t>
    </w:r>
    <w:r w:rsidRPr="00FF184E">
      <w:rPr>
        <w:rStyle w:val="tevilkastrani"/>
      </w:rPr>
      <w:fldChar w:fldCharType="end"/>
    </w:r>
    <w:r w:rsidRPr="00FF184E">
      <w:rPr>
        <w:rStyle w:val="tevilkastrani"/>
      </w:rPr>
      <w:t xml:space="preserve"> / </w:t>
    </w:r>
    <w:r w:rsidRPr="00FF184E">
      <w:rPr>
        <w:rStyle w:val="tevilkastrani"/>
      </w:rPr>
      <w:fldChar w:fldCharType="begin"/>
    </w:r>
    <w:r w:rsidRPr="00FF184E">
      <w:rPr>
        <w:rStyle w:val="tevilkastrani"/>
      </w:rPr>
      <w:instrText xml:space="preserve"> NUMPAGES </w:instrText>
    </w:r>
    <w:r w:rsidRPr="00FF184E">
      <w:rPr>
        <w:rStyle w:val="tevilkastrani"/>
      </w:rPr>
      <w:fldChar w:fldCharType="separate"/>
    </w:r>
    <w:r w:rsidR="00B551BD">
      <w:rPr>
        <w:rStyle w:val="tevilkastrani"/>
        <w:noProof/>
      </w:rPr>
      <w:t>3</w:t>
    </w:r>
    <w:r w:rsidRPr="00FF184E">
      <w:rPr>
        <w:rStyle w:val="tevilkastran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Borders>
        <w:top w:val="single" w:sz="4" w:space="0" w:color="auto"/>
      </w:tblBorders>
      <w:tblLook w:val="01E0" w:firstRow="1" w:lastRow="1" w:firstColumn="1" w:lastColumn="1" w:noHBand="0" w:noVBand="0"/>
    </w:tblPr>
    <w:tblGrid>
      <w:gridCol w:w="4515"/>
      <w:gridCol w:w="4517"/>
    </w:tblGrid>
    <w:tr w:rsidR="00370866" w:rsidRPr="00A1445A" w14:paraId="04391614" w14:textId="77777777" w:rsidTr="00A1445A">
      <w:tc>
        <w:tcPr>
          <w:tcW w:w="4605" w:type="dxa"/>
          <w:shd w:val="clear" w:color="auto" w:fill="auto"/>
        </w:tcPr>
        <w:p w14:paraId="41D8C314" w14:textId="381FC498" w:rsidR="005A785E" w:rsidRPr="005A785E" w:rsidRDefault="005A785E" w:rsidP="002618E0">
          <w:pPr>
            <w:rPr>
              <w:noProof/>
            </w:rPr>
          </w:pPr>
        </w:p>
      </w:tc>
      <w:tc>
        <w:tcPr>
          <w:tcW w:w="4605" w:type="dxa"/>
          <w:shd w:val="clear" w:color="auto" w:fill="auto"/>
        </w:tcPr>
        <w:p w14:paraId="33C0BDAB" w14:textId="37A911A0" w:rsidR="00370866" w:rsidRPr="00A1445A" w:rsidRDefault="00370866" w:rsidP="00A1445A">
          <w:pPr>
            <w:jc w:val="right"/>
            <w:rPr>
              <w:rFonts w:cs="Arial"/>
              <w:color w:val="000000"/>
            </w:rPr>
          </w:pPr>
          <w:r w:rsidRPr="00A1445A">
            <w:rPr>
              <w:rStyle w:val="tevilkastrani"/>
              <w:rFonts w:cs="Arial"/>
            </w:rPr>
            <w:fldChar w:fldCharType="begin"/>
          </w:r>
          <w:r w:rsidRPr="00A1445A">
            <w:rPr>
              <w:rStyle w:val="tevilkastrani"/>
              <w:rFonts w:cs="Arial"/>
            </w:rPr>
            <w:instrText xml:space="preserve"> PAGE </w:instrText>
          </w:r>
          <w:r w:rsidRPr="00A1445A">
            <w:rPr>
              <w:rStyle w:val="tevilkastrani"/>
              <w:rFonts w:cs="Arial"/>
            </w:rPr>
            <w:fldChar w:fldCharType="separate"/>
          </w:r>
          <w:r w:rsidR="00B551BD">
            <w:rPr>
              <w:rStyle w:val="tevilkastrani"/>
              <w:rFonts w:cs="Arial"/>
              <w:noProof/>
            </w:rPr>
            <w:t>1</w:t>
          </w:r>
          <w:r w:rsidRPr="00A1445A">
            <w:rPr>
              <w:rStyle w:val="tevilkastrani"/>
              <w:rFonts w:cs="Arial"/>
            </w:rPr>
            <w:fldChar w:fldCharType="end"/>
          </w:r>
          <w:r w:rsidRPr="00A1445A">
            <w:rPr>
              <w:rStyle w:val="tevilkastrani"/>
              <w:rFonts w:cs="Arial"/>
            </w:rPr>
            <w:t xml:space="preserve"> / </w:t>
          </w:r>
          <w:r w:rsidRPr="00A1445A">
            <w:rPr>
              <w:rStyle w:val="tevilkastrani"/>
              <w:rFonts w:cs="Arial"/>
            </w:rPr>
            <w:fldChar w:fldCharType="begin"/>
          </w:r>
          <w:r w:rsidRPr="00A1445A">
            <w:rPr>
              <w:rStyle w:val="tevilkastrani"/>
              <w:rFonts w:cs="Arial"/>
            </w:rPr>
            <w:instrText xml:space="preserve"> NUMPAGES </w:instrText>
          </w:r>
          <w:r w:rsidRPr="00A1445A">
            <w:rPr>
              <w:rStyle w:val="tevilkastrani"/>
              <w:rFonts w:cs="Arial"/>
            </w:rPr>
            <w:fldChar w:fldCharType="separate"/>
          </w:r>
          <w:r w:rsidR="00B551BD">
            <w:rPr>
              <w:rStyle w:val="tevilkastrani"/>
              <w:rFonts w:cs="Arial"/>
              <w:noProof/>
            </w:rPr>
            <w:t>3</w:t>
          </w:r>
          <w:r w:rsidRPr="00A1445A">
            <w:rPr>
              <w:rStyle w:val="tevilkastrani"/>
              <w:rFonts w:cs="Arial"/>
            </w:rPr>
            <w:fldChar w:fldCharType="end"/>
          </w:r>
        </w:p>
      </w:tc>
    </w:tr>
  </w:tbl>
  <w:p w14:paraId="1D109F49" w14:textId="77777777" w:rsidR="00370866" w:rsidRPr="00FC6CF0" w:rsidRDefault="00370866">
    <w:pPr>
      <w:pStyle w:val="Noga"/>
      <w:rPr>
        <w:rFonts w:cs="Arial"/>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59762" w14:textId="77777777" w:rsidR="00D62756" w:rsidRDefault="00D62756">
      <w:r>
        <w:separator/>
      </w:r>
    </w:p>
  </w:footnote>
  <w:footnote w:type="continuationSeparator" w:id="0">
    <w:p w14:paraId="7E42AD25" w14:textId="77777777" w:rsidR="00D62756" w:rsidRDefault="00D6275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38" w:type="dxa"/>
      <w:tblLayout w:type="fixed"/>
      <w:tblLook w:val="01E0" w:firstRow="1" w:lastRow="1" w:firstColumn="1" w:lastColumn="1" w:noHBand="0" w:noVBand="0"/>
    </w:tblPr>
    <w:tblGrid>
      <w:gridCol w:w="4039"/>
      <w:gridCol w:w="1418"/>
      <w:gridCol w:w="3775"/>
    </w:tblGrid>
    <w:tr w:rsidR="00370866" w:rsidRPr="00A1445A" w14:paraId="7BE28FBE" w14:textId="77777777" w:rsidTr="00A04B00">
      <w:tc>
        <w:tcPr>
          <w:tcW w:w="4039" w:type="dxa"/>
          <w:tcBorders>
            <w:bottom w:val="single" w:sz="4" w:space="0" w:color="auto"/>
          </w:tcBorders>
          <w:shd w:val="clear" w:color="auto" w:fill="auto"/>
        </w:tcPr>
        <w:p w14:paraId="13E77E0E" w14:textId="77777777" w:rsidR="00A04B00" w:rsidRPr="00A04B00" w:rsidRDefault="00A04B00" w:rsidP="00A04B00">
          <w:pPr>
            <w:ind w:right="6"/>
            <w:rPr>
              <w:rFonts w:cs="Arial"/>
              <w:b/>
              <w:color w:val="000000"/>
            </w:rPr>
          </w:pPr>
          <w:r w:rsidRPr="00A04B00">
            <w:rPr>
              <w:rFonts w:cs="Arial"/>
              <w:b/>
              <w:color w:val="000000"/>
            </w:rPr>
            <w:t>Zavod Republike Slovenije</w:t>
          </w:r>
        </w:p>
        <w:p w14:paraId="32DBA1D9" w14:textId="77777777" w:rsidR="00A04B00" w:rsidRPr="00A04B00" w:rsidRDefault="00A04B00" w:rsidP="00A04B00">
          <w:pPr>
            <w:ind w:right="6"/>
            <w:rPr>
              <w:rFonts w:cs="Arial"/>
              <w:b/>
              <w:color w:val="000000"/>
            </w:rPr>
          </w:pPr>
          <w:r w:rsidRPr="00A04B00">
            <w:rPr>
              <w:rFonts w:cs="Arial"/>
              <w:b/>
              <w:color w:val="000000"/>
            </w:rPr>
            <w:t>za blagovne rezerve</w:t>
          </w:r>
        </w:p>
        <w:p w14:paraId="2EDCD59A" w14:textId="77777777" w:rsidR="00C0552D" w:rsidRPr="00A04B00" w:rsidRDefault="00C0552D" w:rsidP="00A04B00">
          <w:pPr>
            <w:ind w:right="6"/>
            <w:rPr>
              <w:rFonts w:cs="Arial"/>
              <w:color w:val="000000"/>
              <w:spacing w:val="-2"/>
            </w:rPr>
          </w:pPr>
        </w:p>
        <w:p w14:paraId="68FB51A1" w14:textId="77777777" w:rsidR="00370866" w:rsidRPr="00C0552D" w:rsidRDefault="00370866" w:rsidP="00A1445A">
          <w:pPr>
            <w:ind w:right="6"/>
            <w:jc w:val="both"/>
            <w:rPr>
              <w:rFonts w:cs="Arial"/>
              <w:color w:val="000000"/>
              <w:spacing w:val="-2"/>
            </w:rPr>
          </w:pPr>
          <w:r w:rsidRPr="00C0552D">
            <w:rPr>
              <w:rFonts w:cs="Arial"/>
              <w:color w:val="000000"/>
              <w:spacing w:val="-2"/>
            </w:rPr>
            <w:t>Dunajska cesta 106</w:t>
          </w:r>
          <w:r w:rsidR="00C0552D" w:rsidRPr="00C0552D">
            <w:rPr>
              <w:rFonts w:cs="Arial"/>
              <w:color w:val="000000"/>
              <w:spacing w:val="-2"/>
            </w:rPr>
            <w:t>, SI-1000 Ljubljana</w:t>
          </w:r>
        </w:p>
        <w:p w14:paraId="0C7781C8" w14:textId="77777777" w:rsidR="00370866" w:rsidRPr="00C0552D" w:rsidRDefault="00C0552D" w:rsidP="00A1445A">
          <w:pPr>
            <w:jc w:val="both"/>
            <w:rPr>
              <w:rFonts w:cs="Arial"/>
              <w:color w:val="000000"/>
              <w:spacing w:val="-2"/>
              <w:sz w:val="20"/>
              <w:szCs w:val="20"/>
            </w:rPr>
          </w:pPr>
          <w:r w:rsidRPr="00C0552D">
            <w:rPr>
              <w:rFonts w:cs="Arial"/>
              <w:color w:val="000000"/>
              <w:spacing w:val="-2"/>
              <w:sz w:val="20"/>
              <w:szCs w:val="20"/>
            </w:rPr>
            <w:t>Slovenija</w:t>
          </w:r>
        </w:p>
      </w:tc>
      <w:tc>
        <w:tcPr>
          <w:tcW w:w="1418" w:type="dxa"/>
          <w:tcBorders>
            <w:bottom w:val="single" w:sz="4" w:space="0" w:color="auto"/>
          </w:tcBorders>
          <w:shd w:val="clear" w:color="auto" w:fill="auto"/>
        </w:tcPr>
        <w:p w14:paraId="5FBA8589" w14:textId="77777777" w:rsidR="00370866" w:rsidRPr="00A1445A" w:rsidRDefault="005F638A" w:rsidP="00A1445A">
          <w:pPr>
            <w:jc w:val="center"/>
            <w:rPr>
              <w:rFonts w:cs="Arial"/>
              <w:color w:val="000000"/>
            </w:rPr>
          </w:pPr>
          <w:r w:rsidRPr="00A1445A">
            <w:rPr>
              <w:rFonts w:cs="Arial"/>
              <w:noProof/>
              <w:color w:val="000000"/>
            </w:rPr>
            <w:drawing>
              <wp:inline distT="0" distB="0" distL="0" distR="0" wp14:anchorId="05BA2012" wp14:editId="506D06D7">
                <wp:extent cx="619125" cy="714375"/>
                <wp:effectExtent l="0" t="0" r="9525" b="9525"/>
                <wp:docPr id="1" name="Slika 1" descr="ZRSB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RSB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9125" cy="714375"/>
                        </a:xfrm>
                        <a:prstGeom prst="rect">
                          <a:avLst/>
                        </a:prstGeom>
                        <a:noFill/>
                        <a:ln>
                          <a:noFill/>
                        </a:ln>
                      </pic:spPr>
                    </pic:pic>
                  </a:graphicData>
                </a:graphic>
              </wp:inline>
            </w:drawing>
          </w:r>
        </w:p>
      </w:tc>
      <w:tc>
        <w:tcPr>
          <w:tcW w:w="3775" w:type="dxa"/>
          <w:tcBorders>
            <w:bottom w:val="single" w:sz="4" w:space="0" w:color="auto"/>
          </w:tcBorders>
          <w:shd w:val="clear" w:color="auto" w:fill="auto"/>
          <w:vAlign w:val="bottom"/>
        </w:tcPr>
        <w:p w14:paraId="11A1B53C" w14:textId="77777777" w:rsidR="00A04B00" w:rsidRDefault="00A04B00" w:rsidP="00A04B00">
          <w:pPr>
            <w:pStyle w:val="Noga"/>
            <w:tabs>
              <w:tab w:val="clear" w:pos="4536"/>
              <w:tab w:val="clear" w:pos="9072"/>
              <w:tab w:val="left" w:pos="1309"/>
            </w:tabs>
            <w:rPr>
              <w:rFonts w:cs="Arial"/>
              <w:color w:val="000000"/>
              <w:spacing w:val="-8"/>
              <w:sz w:val="20"/>
              <w:szCs w:val="20"/>
            </w:rPr>
          </w:pPr>
          <w:r>
            <w:rPr>
              <w:rFonts w:cs="Arial"/>
              <w:color w:val="000000"/>
              <w:sz w:val="20"/>
              <w:szCs w:val="20"/>
            </w:rPr>
            <w:tab/>
          </w:r>
          <w:r w:rsidR="00370866" w:rsidRPr="00A1445A">
            <w:rPr>
              <w:rFonts w:cs="Arial"/>
              <w:color w:val="000000"/>
              <w:sz w:val="20"/>
              <w:szCs w:val="20"/>
            </w:rPr>
            <w:t>T:</w:t>
          </w:r>
          <w:r>
            <w:rPr>
              <w:rFonts w:cs="Arial"/>
              <w:color w:val="000000"/>
              <w:sz w:val="20"/>
              <w:szCs w:val="20"/>
            </w:rPr>
            <w:t xml:space="preserve"> </w:t>
          </w:r>
          <w:r w:rsidR="00370866" w:rsidRPr="00A1445A">
            <w:rPr>
              <w:rFonts w:cs="Arial"/>
              <w:color w:val="000000"/>
              <w:spacing w:val="-8"/>
              <w:sz w:val="20"/>
              <w:szCs w:val="20"/>
            </w:rPr>
            <w:t>+386 (0) 1 589 73 00</w:t>
          </w:r>
        </w:p>
        <w:p w14:paraId="03B277D2" w14:textId="77777777" w:rsidR="00370866" w:rsidRPr="00A1445A" w:rsidRDefault="00A04B00" w:rsidP="00A04B00">
          <w:pPr>
            <w:pStyle w:val="Noga"/>
            <w:tabs>
              <w:tab w:val="clear" w:pos="4536"/>
              <w:tab w:val="clear" w:pos="9072"/>
              <w:tab w:val="left" w:pos="1309"/>
            </w:tabs>
            <w:rPr>
              <w:rFonts w:cs="Arial"/>
              <w:color w:val="000000"/>
              <w:sz w:val="20"/>
              <w:szCs w:val="20"/>
            </w:rPr>
          </w:pPr>
          <w:r>
            <w:rPr>
              <w:rFonts w:cs="Arial"/>
              <w:color w:val="000000"/>
              <w:sz w:val="20"/>
              <w:szCs w:val="20"/>
            </w:rPr>
            <w:tab/>
          </w:r>
          <w:r w:rsidR="00370866" w:rsidRPr="00A1445A">
            <w:rPr>
              <w:rFonts w:cs="Arial"/>
              <w:color w:val="000000"/>
              <w:sz w:val="20"/>
              <w:szCs w:val="20"/>
            </w:rPr>
            <w:t>E:</w:t>
          </w:r>
          <w:r>
            <w:rPr>
              <w:rFonts w:cs="Arial"/>
              <w:color w:val="000000"/>
              <w:sz w:val="20"/>
              <w:szCs w:val="20"/>
            </w:rPr>
            <w:t xml:space="preserve"> </w:t>
          </w:r>
          <w:hyperlink r:id="rId2" w:history="1">
            <w:r w:rsidR="00011FBE" w:rsidRPr="00B30F4C">
              <w:rPr>
                <w:rStyle w:val="Hiperpovezava"/>
                <w:rFonts w:cs="Arial"/>
                <w:sz w:val="20"/>
                <w:szCs w:val="20"/>
              </w:rPr>
              <w:t>info@dbr.si</w:t>
            </w:r>
          </w:hyperlink>
        </w:p>
        <w:p w14:paraId="70AB6F87" w14:textId="77777777" w:rsidR="00370866" w:rsidRPr="00A1445A" w:rsidRDefault="00A04B00" w:rsidP="00011FBE">
          <w:pPr>
            <w:tabs>
              <w:tab w:val="left" w:pos="1309"/>
            </w:tabs>
            <w:rPr>
              <w:rFonts w:cs="Arial"/>
              <w:color w:val="000000"/>
              <w:sz w:val="20"/>
              <w:szCs w:val="20"/>
            </w:rPr>
          </w:pPr>
          <w:r>
            <w:rPr>
              <w:rFonts w:cs="Arial"/>
              <w:color w:val="000000"/>
              <w:sz w:val="20"/>
              <w:szCs w:val="20"/>
            </w:rPr>
            <w:tab/>
          </w:r>
          <w:r w:rsidR="00C0552D" w:rsidRPr="00A1445A">
            <w:rPr>
              <w:rFonts w:cs="Arial"/>
              <w:color w:val="000000"/>
              <w:sz w:val="20"/>
              <w:szCs w:val="20"/>
            </w:rPr>
            <w:t>H:</w:t>
          </w:r>
          <w:r>
            <w:rPr>
              <w:rFonts w:cs="Arial"/>
              <w:color w:val="000000"/>
              <w:sz w:val="20"/>
              <w:szCs w:val="20"/>
            </w:rPr>
            <w:t xml:space="preserve"> </w:t>
          </w:r>
          <w:hyperlink r:id="rId3" w:history="1">
            <w:r w:rsidR="00011FBE" w:rsidRPr="00B30F4C">
              <w:rPr>
                <w:rStyle w:val="Hiperpovezava"/>
                <w:rFonts w:cs="Arial"/>
                <w:sz w:val="20"/>
                <w:szCs w:val="20"/>
              </w:rPr>
              <w:t>www.dbr.si</w:t>
            </w:r>
          </w:hyperlink>
        </w:p>
      </w:tc>
    </w:tr>
    <w:tr w:rsidR="00C0552D" w:rsidRPr="005D6367" w14:paraId="3109569B" w14:textId="77777777" w:rsidTr="00A04B00">
      <w:tc>
        <w:tcPr>
          <w:tcW w:w="4039" w:type="dxa"/>
          <w:tcBorders>
            <w:top w:val="single" w:sz="4" w:space="0" w:color="auto"/>
          </w:tcBorders>
          <w:shd w:val="clear" w:color="auto" w:fill="auto"/>
        </w:tcPr>
        <w:p w14:paraId="3DB1560C" w14:textId="58D9917C" w:rsidR="00C0552D" w:rsidRPr="005D6367" w:rsidRDefault="005D6367" w:rsidP="00A1445A">
          <w:pPr>
            <w:ind w:right="6"/>
            <w:jc w:val="both"/>
            <w:rPr>
              <w:rFonts w:cs="Arial"/>
              <w:color w:val="000000"/>
              <w:sz w:val="16"/>
              <w:szCs w:val="16"/>
            </w:rPr>
          </w:pPr>
          <w:r w:rsidRPr="005D6367">
            <w:rPr>
              <w:rFonts w:cs="Arial"/>
              <w:color w:val="000000"/>
              <w:sz w:val="16"/>
              <w:szCs w:val="16"/>
            </w:rPr>
            <w:t>ODPRTI POSTOPEK</w:t>
          </w:r>
          <w:r w:rsidR="001F0BA2">
            <w:rPr>
              <w:rFonts w:cs="Arial"/>
              <w:color w:val="000000"/>
              <w:sz w:val="16"/>
              <w:szCs w:val="16"/>
            </w:rPr>
            <w:t xml:space="preserve"> - GRADNJA</w:t>
          </w:r>
        </w:p>
      </w:tc>
      <w:tc>
        <w:tcPr>
          <w:tcW w:w="1418" w:type="dxa"/>
          <w:tcBorders>
            <w:top w:val="single" w:sz="4" w:space="0" w:color="auto"/>
          </w:tcBorders>
          <w:shd w:val="clear" w:color="auto" w:fill="auto"/>
        </w:tcPr>
        <w:p w14:paraId="573EE519" w14:textId="77777777" w:rsidR="00C0552D" w:rsidRPr="005D6367" w:rsidRDefault="00C0552D" w:rsidP="00C0552D">
          <w:pPr>
            <w:rPr>
              <w:rFonts w:cs="Arial"/>
              <w:color w:val="000000"/>
              <w:sz w:val="16"/>
              <w:szCs w:val="16"/>
            </w:rPr>
          </w:pPr>
        </w:p>
      </w:tc>
      <w:tc>
        <w:tcPr>
          <w:tcW w:w="3775" w:type="dxa"/>
          <w:tcBorders>
            <w:top w:val="single" w:sz="4" w:space="0" w:color="auto"/>
          </w:tcBorders>
          <w:shd w:val="clear" w:color="auto" w:fill="auto"/>
        </w:tcPr>
        <w:p w14:paraId="22E7C8A6" w14:textId="3AD255C5" w:rsidR="00C0552D" w:rsidRPr="005D6367" w:rsidRDefault="00144B8D" w:rsidP="00A00306">
          <w:pPr>
            <w:pStyle w:val="Telobesedila"/>
            <w:jc w:val="right"/>
            <w:rPr>
              <w:rFonts w:cs="Arial"/>
              <w:sz w:val="16"/>
              <w:szCs w:val="16"/>
            </w:rPr>
          </w:pPr>
          <w:r w:rsidRPr="005D6367">
            <w:rPr>
              <w:rFonts w:cs="Arial"/>
              <w:sz w:val="16"/>
              <w:szCs w:val="16"/>
            </w:rPr>
            <w:t xml:space="preserve">OBR </w:t>
          </w:r>
          <w:r w:rsidR="009B361A" w:rsidRPr="005D6367">
            <w:rPr>
              <w:rFonts w:cs="Arial"/>
              <w:sz w:val="16"/>
              <w:szCs w:val="16"/>
            </w:rPr>
            <w:t>–</w:t>
          </w:r>
          <w:r w:rsidRPr="005D6367">
            <w:rPr>
              <w:rFonts w:cs="Arial"/>
              <w:sz w:val="16"/>
              <w:szCs w:val="16"/>
            </w:rPr>
            <w:t xml:space="preserve"> </w:t>
          </w:r>
          <w:r w:rsidR="005A32F3" w:rsidRPr="005D6367">
            <w:rPr>
              <w:rFonts w:cs="Arial"/>
              <w:sz w:val="16"/>
              <w:szCs w:val="16"/>
            </w:rPr>
            <w:t>2.1</w:t>
          </w:r>
          <w:r w:rsidR="00CC21C8" w:rsidRPr="005D6367">
            <w:rPr>
              <w:rFonts w:cs="Arial"/>
              <w:sz w:val="16"/>
              <w:szCs w:val="16"/>
            </w:rPr>
            <w:t>2</w:t>
          </w:r>
          <w:r w:rsidR="00C312BC">
            <w:rPr>
              <w:rFonts w:cs="Arial"/>
              <w:sz w:val="16"/>
              <w:szCs w:val="16"/>
            </w:rPr>
            <w:t>.1</w:t>
          </w:r>
        </w:p>
      </w:tc>
    </w:tr>
  </w:tbl>
  <w:p w14:paraId="4E4C4B07" w14:textId="77777777" w:rsidR="00370866" w:rsidRPr="00FC6CF0" w:rsidRDefault="00370866" w:rsidP="00001218">
    <w:pPr>
      <w:pStyle w:val="Glava"/>
      <w:rPr>
        <w:rFonts w:cs="Arial"/>
        <w:sz w:val="2"/>
        <w:szCs w:val="2"/>
      </w:rPr>
    </w:pPr>
  </w:p>
  <w:p w14:paraId="5FE739C3" w14:textId="77777777" w:rsidR="00370866" w:rsidRPr="00FC6CF0" w:rsidRDefault="00370866">
    <w:pPr>
      <w:pStyle w:val="Glava"/>
      <w:rPr>
        <w:rFonts w:cs="Arial"/>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65C12"/>
    <w:multiLevelType w:val="hybridMultilevel"/>
    <w:tmpl w:val="E0E67B92"/>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 w15:restartNumberingAfterBreak="0">
    <w:nsid w:val="06C3228C"/>
    <w:multiLevelType w:val="hybridMultilevel"/>
    <w:tmpl w:val="35BAABC8"/>
    <w:lvl w:ilvl="0" w:tplc="A1165674">
      <w:start w:val="1"/>
      <w:numFmt w:val="bullet"/>
      <w:lvlText w:val=""/>
      <w:lvlJc w:val="left"/>
      <w:pPr>
        <w:ind w:left="720" w:hanging="360"/>
      </w:pPr>
      <w:rPr>
        <w:rFonts w:ascii="Symbol" w:eastAsia="Times New Roman"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9B63B11"/>
    <w:multiLevelType w:val="hybridMultilevel"/>
    <w:tmpl w:val="97CE5942"/>
    <w:lvl w:ilvl="0" w:tplc="7ED66064">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3" w15:restartNumberingAfterBreak="0">
    <w:nsid w:val="0ABC7DBB"/>
    <w:multiLevelType w:val="hybridMultilevel"/>
    <w:tmpl w:val="16785A6A"/>
    <w:lvl w:ilvl="0" w:tplc="F30229F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F956E89"/>
    <w:multiLevelType w:val="hybridMultilevel"/>
    <w:tmpl w:val="97A6475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0857978"/>
    <w:multiLevelType w:val="hybridMultilevel"/>
    <w:tmpl w:val="396A1960"/>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10F83A3C"/>
    <w:multiLevelType w:val="hybridMultilevel"/>
    <w:tmpl w:val="D626273C"/>
    <w:lvl w:ilvl="0" w:tplc="3B885296">
      <w:start w:val="3"/>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277E3A39"/>
    <w:multiLevelType w:val="hybridMultilevel"/>
    <w:tmpl w:val="BA781924"/>
    <w:lvl w:ilvl="0" w:tplc="7ED66064">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8" w15:restartNumberingAfterBreak="0">
    <w:nsid w:val="27D37420"/>
    <w:multiLevelType w:val="hybridMultilevel"/>
    <w:tmpl w:val="5CB4CD9A"/>
    <w:lvl w:ilvl="0" w:tplc="04240001">
      <w:start w:val="1"/>
      <w:numFmt w:val="bullet"/>
      <w:lvlText w:val=""/>
      <w:lvlJc w:val="left"/>
      <w:pPr>
        <w:ind w:left="720" w:hanging="360"/>
      </w:pPr>
      <w:rPr>
        <w:rFonts w:ascii="Symbol" w:hAnsi="Symbol"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AB10D29"/>
    <w:multiLevelType w:val="hybridMultilevel"/>
    <w:tmpl w:val="2A1E4ED8"/>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0" w15:restartNumberingAfterBreak="0">
    <w:nsid w:val="2C711E1F"/>
    <w:multiLevelType w:val="hybridMultilevel"/>
    <w:tmpl w:val="ED8CA58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5E7C6E"/>
    <w:multiLevelType w:val="hybridMultilevel"/>
    <w:tmpl w:val="36C0CF92"/>
    <w:lvl w:ilvl="0" w:tplc="F30229FC">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E870E9B"/>
    <w:multiLevelType w:val="hybridMultilevel"/>
    <w:tmpl w:val="8092CDFC"/>
    <w:lvl w:ilvl="0" w:tplc="04240017">
      <w:start w:val="1"/>
      <w:numFmt w:val="lowerLetter"/>
      <w:lvlText w:val="%1)"/>
      <w:lvlJc w:val="left"/>
      <w:pPr>
        <w:ind w:left="360" w:hanging="360"/>
      </w:p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3" w15:restartNumberingAfterBreak="0">
    <w:nsid w:val="415056DB"/>
    <w:multiLevelType w:val="hybridMultilevel"/>
    <w:tmpl w:val="AB14D39E"/>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4" w15:restartNumberingAfterBreak="0">
    <w:nsid w:val="44147EF1"/>
    <w:multiLevelType w:val="hybridMultilevel"/>
    <w:tmpl w:val="51327A26"/>
    <w:lvl w:ilvl="0" w:tplc="7ED66064">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44790E87"/>
    <w:multiLevelType w:val="hybridMultilevel"/>
    <w:tmpl w:val="CB9A69C0"/>
    <w:lvl w:ilvl="0" w:tplc="2424022C">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491B53E7"/>
    <w:multiLevelType w:val="hybridMultilevel"/>
    <w:tmpl w:val="24D2F56E"/>
    <w:lvl w:ilvl="0" w:tplc="7ED66064">
      <w:start w:val="1"/>
      <w:numFmt w:val="bullet"/>
      <w:lvlText w:val=""/>
      <w:lvlJc w:val="left"/>
      <w:pPr>
        <w:ind w:left="1068" w:hanging="360"/>
      </w:pPr>
      <w:rPr>
        <w:rFonts w:ascii="Symbol" w:hAnsi="Symbo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7" w15:restartNumberingAfterBreak="0">
    <w:nsid w:val="4ACB2576"/>
    <w:multiLevelType w:val="hybridMultilevel"/>
    <w:tmpl w:val="B9EC28A6"/>
    <w:lvl w:ilvl="0" w:tplc="7ED66064">
      <w:start w:val="1"/>
      <w:numFmt w:val="bullet"/>
      <w:lvlText w:val=""/>
      <w:lvlJc w:val="left"/>
      <w:pPr>
        <w:ind w:left="1077" w:hanging="360"/>
      </w:pPr>
      <w:rPr>
        <w:rFonts w:ascii="Symbol" w:hAnsi="Symbol"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18" w15:restartNumberingAfterBreak="0">
    <w:nsid w:val="50E82889"/>
    <w:multiLevelType w:val="hybridMultilevel"/>
    <w:tmpl w:val="0CAC7DFA"/>
    <w:lvl w:ilvl="0" w:tplc="04240017">
      <w:start w:val="1"/>
      <w:numFmt w:val="lowerLetter"/>
      <w:lvlText w:val="%1)"/>
      <w:lvlJc w:val="left"/>
      <w:pPr>
        <w:ind w:left="1077" w:hanging="360"/>
      </w:pPr>
      <w:rPr>
        <w:rFonts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9" w15:restartNumberingAfterBreak="0">
    <w:nsid w:val="51A85289"/>
    <w:multiLevelType w:val="hybridMultilevel"/>
    <w:tmpl w:val="4614F370"/>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0" w15:restartNumberingAfterBreak="0">
    <w:nsid w:val="56A41AAE"/>
    <w:multiLevelType w:val="hybridMultilevel"/>
    <w:tmpl w:val="56D22DCA"/>
    <w:lvl w:ilvl="0" w:tplc="7ED6606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94C79CC"/>
    <w:multiLevelType w:val="hybridMultilevel"/>
    <w:tmpl w:val="9D7ADB08"/>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5BF34C18"/>
    <w:multiLevelType w:val="hybridMultilevel"/>
    <w:tmpl w:val="174C404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5EFC2702"/>
    <w:multiLevelType w:val="hybridMultilevel"/>
    <w:tmpl w:val="4156CEE6"/>
    <w:lvl w:ilvl="0" w:tplc="7ED66064">
      <w:start w:val="1"/>
      <w:numFmt w:val="bullet"/>
      <w:lvlText w:val=""/>
      <w:lvlJc w:val="left"/>
      <w:pPr>
        <w:ind w:left="720" w:hanging="360"/>
      </w:pPr>
      <w:rPr>
        <w:rFonts w:ascii="Symbol" w:hAnsi="Symbo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87D473A"/>
    <w:multiLevelType w:val="hybridMultilevel"/>
    <w:tmpl w:val="6C3A8A26"/>
    <w:lvl w:ilvl="0" w:tplc="02D87574">
      <w:start w:val="10"/>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6A1C08DC"/>
    <w:multiLevelType w:val="hybridMultilevel"/>
    <w:tmpl w:val="40380146"/>
    <w:lvl w:ilvl="0" w:tplc="7ED6606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6" w15:restartNumberingAfterBreak="0">
    <w:nsid w:val="6BFB53D5"/>
    <w:multiLevelType w:val="hybridMultilevel"/>
    <w:tmpl w:val="9E98A47A"/>
    <w:lvl w:ilvl="0" w:tplc="7220AE04">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7" w15:restartNumberingAfterBreak="0">
    <w:nsid w:val="6D4A7539"/>
    <w:multiLevelType w:val="hybridMultilevel"/>
    <w:tmpl w:val="3DCC2404"/>
    <w:lvl w:ilvl="0" w:tplc="F30229FC">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6E173BB7"/>
    <w:multiLevelType w:val="hybridMultilevel"/>
    <w:tmpl w:val="241EDE48"/>
    <w:lvl w:ilvl="0" w:tplc="F30229FC">
      <w:start w:val="1"/>
      <w:numFmt w:val="decimal"/>
      <w:lvlText w:val="%1."/>
      <w:lvlJc w:val="left"/>
      <w:pPr>
        <w:ind w:left="1080" w:hanging="360"/>
      </w:pPr>
      <w:rPr>
        <w:rFonts w:hint="default"/>
        <w:b/>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4716A66"/>
    <w:multiLevelType w:val="hybridMultilevel"/>
    <w:tmpl w:val="20A47CDE"/>
    <w:lvl w:ilvl="0" w:tplc="A1165674">
      <w:start w:val="1"/>
      <w:numFmt w:val="bullet"/>
      <w:lvlText w:val=""/>
      <w:lvlJc w:val="left"/>
      <w:pPr>
        <w:ind w:left="1080" w:hanging="360"/>
      </w:pPr>
      <w:rPr>
        <w:rFonts w:ascii="Symbol" w:eastAsia="Times New Roman" w:hAnsi="Symbol"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0" w15:restartNumberingAfterBreak="0">
    <w:nsid w:val="75BE50BE"/>
    <w:multiLevelType w:val="hybridMultilevel"/>
    <w:tmpl w:val="80F8070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0"/>
  </w:num>
  <w:num w:numId="2">
    <w:abstractNumId w:val="22"/>
  </w:num>
  <w:num w:numId="3">
    <w:abstractNumId w:val="8"/>
  </w:num>
  <w:num w:numId="4">
    <w:abstractNumId w:val="6"/>
  </w:num>
  <w:num w:numId="5">
    <w:abstractNumId w:val="15"/>
  </w:num>
  <w:num w:numId="6">
    <w:abstractNumId w:val="1"/>
  </w:num>
  <w:num w:numId="7">
    <w:abstractNumId w:val="29"/>
  </w:num>
  <w:num w:numId="8">
    <w:abstractNumId w:val="24"/>
  </w:num>
  <w:num w:numId="9">
    <w:abstractNumId w:val="26"/>
  </w:num>
  <w:num w:numId="10">
    <w:abstractNumId w:val="27"/>
  </w:num>
  <w:num w:numId="11">
    <w:abstractNumId w:val="19"/>
  </w:num>
  <w:num w:numId="12">
    <w:abstractNumId w:val="0"/>
  </w:num>
  <w:num w:numId="13">
    <w:abstractNumId w:val="5"/>
  </w:num>
  <w:num w:numId="14">
    <w:abstractNumId w:val="25"/>
  </w:num>
  <w:num w:numId="15">
    <w:abstractNumId w:val="20"/>
  </w:num>
  <w:num w:numId="16">
    <w:abstractNumId w:val="11"/>
  </w:num>
  <w:num w:numId="17">
    <w:abstractNumId w:val="16"/>
  </w:num>
  <w:num w:numId="18">
    <w:abstractNumId w:val="2"/>
  </w:num>
  <w:num w:numId="19">
    <w:abstractNumId w:val="13"/>
  </w:num>
  <w:num w:numId="20">
    <w:abstractNumId w:val="28"/>
  </w:num>
  <w:num w:numId="21">
    <w:abstractNumId w:val="23"/>
  </w:num>
  <w:num w:numId="22">
    <w:abstractNumId w:val="14"/>
  </w:num>
  <w:num w:numId="23">
    <w:abstractNumId w:val="9"/>
  </w:num>
  <w:num w:numId="24">
    <w:abstractNumId w:val="4"/>
  </w:num>
  <w:num w:numId="25">
    <w:abstractNumId w:val="3"/>
  </w:num>
  <w:num w:numId="26">
    <w:abstractNumId w:val="18"/>
  </w:num>
  <w:num w:numId="27">
    <w:abstractNumId w:val="12"/>
    <w:lvlOverride w:ilvl="0">
      <w:startOverride w:val="1"/>
    </w:lvlOverride>
    <w:lvlOverride w:ilvl="1"/>
    <w:lvlOverride w:ilvl="2"/>
    <w:lvlOverride w:ilvl="3"/>
    <w:lvlOverride w:ilvl="4"/>
    <w:lvlOverride w:ilvl="5"/>
    <w:lvlOverride w:ilvl="6"/>
    <w:lvlOverride w:ilvl="7"/>
    <w:lvlOverride w:ilvl="8"/>
  </w:num>
  <w:num w:numId="28">
    <w:abstractNumId w:val="12"/>
  </w:num>
  <w:num w:numId="29">
    <w:abstractNumId w:val="30"/>
  </w:num>
  <w:num w:numId="30">
    <w:abstractNumId w:val="21"/>
  </w:num>
  <w:num w:numId="31">
    <w:abstractNumId w:val="17"/>
  </w:num>
  <w:num w:numId="3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44B8D"/>
    <w:rsid w:val="00001218"/>
    <w:rsid w:val="000039CF"/>
    <w:rsid w:val="0000513D"/>
    <w:rsid w:val="00005413"/>
    <w:rsid w:val="00011FBE"/>
    <w:rsid w:val="00013B00"/>
    <w:rsid w:val="00015B5A"/>
    <w:rsid w:val="00036A6D"/>
    <w:rsid w:val="000412BC"/>
    <w:rsid w:val="00041EB9"/>
    <w:rsid w:val="00042D0E"/>
    <w:rsid w:val="00046CE2"/>
    <w:rsid w:val="0005065F"/>
    <w:rsid w:val="00053A30"/>
    <w:rsid w:val="000576FB"/>
    <w:rsid w:val="00080859"/>
    <w:rsid w:val="000879B1"/>
    <w:rsid w:val="000927AF"/>
    <w:rsid w:val="00095E4B"/>
    <w:rsid w:val="00096243"/>
    <w:rsid w:val="00096BE4"/>
    <w:rsid w:val="000B5174"/>
    <w:rsid w:val="000C23A5"/>
    <w:rsid w:val="000C4583"/>
    <w:rsid w:val="000D3DEC"/>
    <w:rsid w:val="000D76C2"/>
    <w:rsid w:val="000E1875"/>
    <w:rsid w:val="000E41E1"/>
    <w:rsid w:val="000E7050"/>
    <w:rsid w:val="00101B68"/>
    <w:rsid w:val="00114401"/>
    <w:rsid w:val="0012533E"/>
    <w:rsid w:val="00130F29"/>
    <w:rsid w:val="001314C1"/>
    <w:rsid w:val="00131750"/>
    <w:rsid w:val="001352C1"/>
    <w:rsid w:val="00135F46"/>
    <w:rsid w:val="0014021F"/>
    <w:rsid w:val="00144B8D"/>
    <w:rsid w:val="0016490E"/>
    <w:rsid w:val="00166414"/>
    <w:rsid w:val="0017110C"/>
    <w:rsid w:val="0017296F"/>
    <w:rsid w:val="00174BFE"/>
    <w:rsid w:val="00183318"/>
    <w:rsid w:val="001A192F"/>
    <w:rsid w:val="001A7BD0"/>
    <w:rsid w:val="001C286C"/>
    <w:rsid w:val="001D16E0"/>
    <w:rsid w:val="001D3653"/>
    <w:rsid w:val="001D694D"/>
    <w:rsid w:val="001F0BA2"/>
    <w:rsid w:val="001F6F0F"/>
    <w:rsid w:val="0020233B"/>
    <w:rsid w:val="0020268F"/>
    <w:rsid w:val="0020478A"/>
    <w:rsid w:val="002067F9"/>
    <w:rsid w:val="00213ABA"/>
    <w:rsid w:val="00213CCB"/>
    <w:rsid w:val="00227FB0"/>
    <w:rsid w:val="00231CFA"/>
    <w:rsid w:val="00232367"/>
    <w:rsid w:val="00232815"/>
    <w:rsid w:val="00233C43"/>
    <w:rsid w:val="00235D07"/>
    <w:rsid w:val="00235E41"/>
    <w:rsid w:val="002413BB"/>
    <w:rsid w:val="00241698"/>
    <w:rsid w:val="00241951"/>
    <w:rsid w:val="00251D3F"/>
    <w:rsid w:val="00255351"/>
    <w:rsid w:val="002618E0"/>
    <w:rsid w:val="00263BEF"/>
    <w:rsid w:val="002711AE"/>
    <w:rsid w:val="00272A57"/>
    <w:rsid w:val="00273761"/>
    <w:rsid w:val="00275C4B"/>
    <w:rsid w:val="00277706"/>
    <w:rsid w:val="00283EE6"/>
    <w:rsid w:val="00284284"/>
    <w:rsid w:val="00285A1F"/>
    <w:rsid w:val="00285B81"/>
    <w:rsid w:val="0028703F"/>
    <w:rsid w:val="00287917"/>
    <w:rsid w:val="0029386F"/>
    <w:rsid w:val="002A5137"/>
    <w:rsid w:val="002A6A46"/>
    <w:rsid w:val="002A6BB8"/>
    <w:rsid w:val="002B28E0"/>
    <w:rsid w:val="002C5BE9"/>
    <w:rsid w:val="002D6A3C"/>
    <w:rsid w:val="002E1329"/>
    <w:rsid w:val="002E167B"/>
    <w:rsid w:val="002E2FD3"/>
    <w:rsid w:val="002E6B63"/>
    <w:rsid w:val="002E7552"/>
    <w:rsid w:val="002F0041"/>
    <w:rsid w:val="002F68A9"/>
    <w:rsid w:val="00301033"/>
    <w:rsid w:val="00315EE6"/>
    <w:rsid w:val="00316EC4"/>
    <w:rsid w:val="00324C4C"/>
    <w:rsid w:val="00325D8B"/>
    <w:rsid w:val="00326834"/>
    <w:rsid w:val="0035043A"/>
    <w:rsid w:val="00352AF3"/>
    <w:rsid w:val="00361672"/>
    <w:rsid w:val="00363776"/>
    <w:rsid w:val="00367250"/>
    <w:rsid w:val="00370866"/>
    <w:rsid w:val="00370B40"/>
    <w:rsid w:val="0037231D"/>
    <w:rsid w:val="0037290D"/>
    <w:rsid w:val="003804FF"/>
    <w:rsid w:val="0038109D"/>
    <w:rsid w:val="00386D1B"/>
    <w:rsid w:val="0039047E"/>
    <w:rsid w:val="00397945"/>
    <w:rsid w:val="003B31CD"/>
    <w:rsid w:val="003B36FC"/>
    <w:rsid w:val="003C0187"/>
    <w:rsid w:val="003C0B6A"/>
    <w:rsid w:val="003C23F9"/>
    <w:rsid w:val="003C485B"/>
    <w:rsid w:val="003D1272"/>
    <w:rsid w:val="003D4CCB"/>
    <w:rsid w:val="003E2242"/>
    <w:rsid w:val="003E4CFC"/>
    <w:rsid w:val="003E4D95"/>
    <w:rsid w:val="003E5680"/>
    <w:rsid w:val="003E5C55"/>
    <w:rsid w:val="003F0DE7"/>
    <w:rsid w:val="003F4DE6"/>
    <w:rsid w:val="00406373"/>
    <w:rsid w:val="0043532D"/>
    <w:rsid w:val="00445049"/>
    <w:rsid w:val="00451C8E"/>
    <w:rsid w:val="004527D6"/>
    <w:rsid w:val="00453B08"/>
    <w:rsid w:val="00455EB9"/>
    <w:rsid w:val="004720C5"/>
    <w:rsid w:val="0047643E"/>
    <w:rsid w:val="004801D0"/>
    <w:rsid w:val="004838BC"/>
    <w:rsid w:val="00486F2A"/>
    <w:rsid w:val="004A0508"/>
    <w:rsid w:val="004B065E"/>
    <w:rsid w:val="004D6B75"/>
    <w:rsid w:val="004F4BBA"/>
    <w:rsid w:val="004F524A"/>
    <w:rsid w:val="004F73D2"/>
    <w:rsid w:val="004F7C1C"/>
    <w:rsid w:val="00504CAB"/>
    <w:rsid w:val="0051745B"/>
    <w:rsid w:val="005255EB"/>
    <w:rsid w:val="005316C0"/>
    <w:rsid w:val="00532AB8"/>
    <w:rsid w:val="00537622"/>
    <w:rsid w:val="005608A6"/>
    <w:rsid w:val="005724B4"/>
    <w:rsid w:val="005753D9"/>
    <w:rsid w:val="00582831"/>
    <w:rsid w:val="0058375B"/>
    <w:rsid w:val="0058399F"/>
    <w:rsid w:val="00587468"/>
    <w:rsid w:val="00597EAF"/>
    <w:rsid w:val="005A32F3"/>
    <w:rsid w:val="005A785E"/>
    <w:rsid w:val="005B253B"/>
    <w:rsid w:val="005B2C70"/>
    <w:rsid w:val="005B3910"/>
    <w:rsid w:val="005C4C41"/>
    <w:rsid w:val="005C71B5"/>
    <w:rsid w:val="005C7E8F"/>
    <w:rsid w:val="005D6367"/>
    <w:rsid w:val="005D7E01"/>
    <w:rsid w:val="005E6866"/>
    <w:rsid w:val="005E7E0B"/>
    <w:rsid w:val="005F0C46"/>
    <w:rsid w:val="005F1763"/>
    <w:rsid w:val="005F18A6"/>
    <w:rsid w:val="005F638A"/>
    <w:rsid w:val="005F751D"/>
    <w:rsid w:val="00603AAF"/>
    <w:rsid w:val="006110C9"/>
    <w:rsid w:val="0061133D"/>
    <w:rsid w:val="00612663"/>
    <w:rsid w:val="006163B7"/>
    <w:rsid w:val="00616EDE"/>
    <w:rsid w:val="006263E0"/>
    <w:rsid w:val="006315C1"/>
    <w:rsid w:val="006437DA"/>
    <w:rsid w:val="0065152F"/>
    <w:rsid w:val="00662D8F"/>
    <w:rsid w:val="0066332D"/>
    <w:rsid w:val="00670A28"/>
    <w:rsid w:val="00670D1D"/>
    <w:rsid w:val="006776D7"/>
    <w:rsid w:val="0069120D"/>
    <w:rsid w:val="006C2C0F"/>
    <w:rsid w:val="006D3E51"/>
    <w:rsid w:val="006D59F7"/>
    <w:rsid w:val="006E377F"/>
    <w:rsid w:val="006F0577"/>
    <w:rsid w:val="006F44F5"/>
    <w:rsid w:val="006F758E"/>
    <w:rsid w:val="007033C0"/>
    <w:rsid w:val="007108D5"/>
    <w:rsid w:val="007345D8"/>
    <w:rsid w:val="00741DF3"/>
    <w:rsid w:val="00743912"/>
    <w:rsid w:val="007639CF"/>
    <w:rsid w:val="00764D09"/>
    <w:rsid w:val="00766F40"/>
    <w:rsid w:val="007674BD"/>
    <w:rsid w:val="00767A5A"/>
    <w:rsid w:val="00772F7B"/>
    <w:rsid w:val="00780396"/>
    <w:rsid w:val="00782B3D"/>
    <w:rsid w:val="0078319E"/>
    <w:rsid w:val="00783525"/>
    <w:rsid w:val="007838D2"/>
    <w:rsid w:val="00794D95"/>
    <w:rsid w:val="007B1E8B"/>
    <w:rsid w:val="007D302C"/>
    <w:rsid w:val="007D4174"/>
    <w:rsid w:val="007E0866"/>
    <w:rsid w:val="007E31E3"/>
    <w:rsid w:val="007E72B4"/>
    <w:rsid w:val="007F3757"/>
    <w:rsid w:val="007F4AC2"/>
    <w:rsid w:val="007F5293"/>
    <w:rsid w:val="007F6339"/>
    <w:rsid w:val="007F7EE3"/>
    <w:rsid w:val="008105C2"/>
    <w:rsid w:val="008155E7"/>
    <w:rsid w:val="00824D1D"/>
    <w:rsid w:val="00833AC6"/>
    <w:rsid w:val="008356ED"/>
    <w:rsid w:val="0084007D"/>
    <w:rsid w:val="00842436"/>
    <w:rsid w:val="00843739"/>
    <w:rsid w:val="008448B8"/>
    <w:rsid w:val="00847017"/>
    <w:rsid w:val="008707C8"/>
    <w:rsid w:val="00882006"/>
    <w:rsid w:val="008902D3"/>
    <w:rsid w:val="00891A2C"/>
    <w:rsid w:val="00895F3B"/>
    <w:rsid w:val="008A20CA"/>
    <w:rsid w:val="008A757F"/>
    <w:rsid w:val="008B0321"/>
    <w:rsid w:val="008B25C9"/>
    <w:rsid w:val="008C2AC2"/>
    <w:rsid w:val="008D0A31"/>
    <w:rsid w:val="008D6DCE"/>
    <w:rsid w:val="008E10D1"/>
    <w:rsid w:val="008E64FA"/>
    <w:rsid w:val="008E7CF3"/>
    <w:rsid w:val="008F3E2F"/>
    <w:rsid w:val="00913CF8"/>
    <w:rsid w:val="00941211"/>
    <w:rsid w:val="00945B2B"/>
    <w:rsid w:val="00946104"/>
    <w:rsid w:val="009514DD"/>
    <w:rsid w:val="0095198A"/>
    <w:rsid w:val="00952A0E"/>
    <w:rsid w:val="00953938"/>
    <w:rsid w:val="00955B38"/>
    <w:rsid w:val="00964146"/>
    <w:rsid w:val="00965BB4"/>
    <w:rsid w:val="009A1ABB"/>
    <w:rsid w:val="009A46DA"/>
    <w:rsid w:val="009A6579"/>
    <w:rsid w:val="009B0FC7"/>
    <w:rsid w:val="009B361A"/>
    <w:rsid w:val="009B70DE"/>
    <w:rsid w:val="009B7404"/>
    <w:rsid w:val="009C1968"/>
    <w:rsid w:val="009C29C7"/>
    <w:rsid w:val="009C5AA6"/>
    <w:rsid w:val="009C6284"/>
    <w:rsid w:val="009C7203"/>
    <w:rsid w:val="009D132C"/>
    <w:rsid w:val="009D21DD"/>
    <w:rsid w:val="009D40B0"/>
    <w:rsid w:val="009D445E"/>
    <w:rsid w:val="009D6C16"/>
    <w:rsid w:val="009E053F"/>
    <w:rsid w:val="009E323A"/>
    <w:rsid w:val="009E7BCF"/>
    <w:rsid w:val="009F0952"/>
    <w:rsid w:val="009F7784"/>
    <w:rsid w:val="00A00306"/>
    <w:rsid w:val="00A04B00"/>
    <w:rsid w:val="00A10D16"/>
    <w:rsid w:val="00A13E54"/>
    <w:rsid w:val="00A1445A"/>
    <w:rsid w:val="00A15737"/>
    <w:rsid w:val="00A1590A"/>
    <w:rsid w:val="00A22650"/>
    <w:rsid w:val="00A25EE8"/>
    <w:rsid w:val="00A3063E"/>
    <w:rsid w:val="00A33BE0"/>
    <w:rsid w:val="00A46409"/>
    <w:rsid w:val="00A515E0"/>
    <w:rsid w:val="00A530E9"/>
    <w:rsid w:val="00A55B4C"/>
    <w:rsid w:val="00A55F16"/>
    <w:rsid w:val="00A55FFB"/>
    <w:rsid w:val="00A57325"/>
    <w:rsid w:val="00A63CED"/>
    <w:rsid w:val="00A641D6"/>
    <w:rsid w:val="00A67811"/>
    <w:rsid w:val="00A75802"/>
    <w:rsid w:val="00A77375"/>
    <w:rsid w:val="00A83E62"/>
    <w:rsid w:val="00A906B0"/>
    <w:rsid w:val="00A92149"/>
    <w:rsid w:val="00AA2F1C"/>
    <w:rsid w:val="00AB1522"/>
    <w:rsid w:val="00AB3346"/>
    <w:rsid w:val="00AB4674"/>
    <w:rsid w:val="00AC72E5"/>
    <w:rsid w:val="00AD3618"/>
    <w:rsid w:val="00AE6E09"/>
    <w:rsid w:val="00AF0AD6"/>
    <w:rsid w:val="00AF6C0C"/>
    <w:rsid w:val="00B021F9"/>
    <w:rsid w:val="00B052F2"/>
    <w:rsid w:val="00B1548E"/>
    <w:rsid w:val="00B16F2C"/>
    <w:rsid w:val="00B20079"/>
    <w:rsid w:val="00B200E4"/>
    <w:rsid w:val="00B211DF"/>
    <w:rsid w:val="00B237A8"/>
    <w:rsid w:val="00B26132"/>
    <w:rsid w:val="00B2757C"/>
    <w:rsid w:val="00B32A8A"/>
    <w:rsid w:val="00B340C0"/>
    <w:rsid w:val="00B4256F"/>
    <w:rsid w:val="00B42C10"/>
    <w:rsid w:val="00B528B4"/>
    <w:rsid w:val="00B52BF2"/>
    <w:rsid w:val="00B5369B"/>
    <w:rsid w:val="00B538F5"/>
    <w:rsid w:val="00B551BD"/>
    <w:rsid w:val="00B661E3"/>
    <w:rsid w:val="00B67E2C"/>
    <w:rsid w:val="00B77694"/>
    <w:rsid w:val="00B85DF5"/>
    <w:rsid w:val="00B86392"/>
    <w:rsid w:val="00B900EC"/>
    <w:rsid w:val="00B9309E"/>
    <w:rsid w:val="00B930C3"/>
    <w:rsid w:val="00BA2C4A"/>
    <w:rsid w:val="00BA4548"/>
    <w:rsid w:val="00BB1E7F"/>
    <w:rsid w:val="00BB3939"/>
    <w:rsid w:val="00BC00ED"/>
    <w:rsid w:val="00BC2412"/>
    <w:rsid w:val="00BC29DD"/>
    <w:rsid w:val="00BD4AEF"/>
    <w:rsid w:val="00BE185D"/>
    <w:rsid w:val="00BE655C"/>
    <w:rsid w:val="00BE6AEE"/>
    <w:rsid w:val="00BF21E6"/>
    <w:rsid w:val="00BF78A7"/>
    <w:rsid w:val="00C03C9F"/>
    <w:rsid w:val="00C052DE"/>
    <w:rsid w:val="00C0552D"/>
    <w:rsid w:val="00C06BC8"/>
    <w:rsid w:val="00C124CB"/>
    <w:rsid w:val="00C16A39"/>
    <w:rsid w:val="00C2689D"/>
    <w:rsid w:val="00C312BC"/>
    <w:rsid w:val="00C340B6"/>
    <w:rsid w:val="00C42CE7"/>
    <w:rsid w:val="00C468BF"/>
    <w:rsid w:val="00C47010"/>
    <w:rsid w:val="00C562C5"/>
    <w:rsid w:val="00C565DD"/>
    <w:rsid w:val="00C62A1F"/>
    <w:rsid w:val="00C64A95"/>
    <w:rsid w:val="00C82B34"/>
    <w:rsid w:val="00C9531D"/>
    <w:rsid w:val="00C97729"/>
    <w:rsid w:val="00CB008E"/>
    <w:rsid w:val="00CB0D95"/>
    <w:rsid w:val="00CC21C8"/>
    <w:rsid w:val="00CD61B2"/>
    <w:rsid w:val="00CD636A"/>
    <w:rsid w:val="00CD7808"/>
    <w:rsid w:val="00CF12FC"/>
    <w:rsid w:val="00D05C1E"/>
    <w:rsid w:val="00D06278"/>
    <w:rsid w:val="00D2343D"/>
    <w:rsid w:val="00D278D4"/>
    <w:rsid w:val="00D27CE9"/>
    <w:rsid w:val="00D3544D"/>
    <w:rsid w:val="00D46A2B"/>
    <w:rsid w:val="00D47195"/>
    <w:rsid w:val="00D571D4"/>
    <w:rsid w:val="00D579F3"/>
    <w:rsid w:val="00D57EE7"/>
    <w:rsid w:val="00D60B22"/>
    <w:rsid w:val="00D62756"/>
    <w:rsid w:val="00D707B4"/>
    <w:rsid w:val="00D7182C"/>
    <w:rsid w:val="00D7309B"/>
    <w:rsid w:val="00D77C8B"/>
    <w:rsid w:val="00D8275B"/>
    <w:rsid w:val="00D83E17"/>
    <w:rsid w:val="00D84490"/>
    <w:rsid w:val="00D92C6A"/>
    <w:rsid w:val="00D939B2"/>
    <w:rsid w:val="00D95FF4"/>
    <w:rsid w:val="00D9703E"/>
    <w:rsid w:val="00DA0B86"/>
    <w:rsid w:val="00DA4FCC"/>
    <w:rsid w:val="00DA5B0A"/>
    <w:rsid w:val="00DB3E61"/>
    <w:rsid w:val="00DD0BE9"/>
    <w:rsid w:val="00DF116B"/>
    <w:rsid w:val="00DF3D50"/>
    <w:rsid w:val="00E029F3"/>
    <w:rsid w:val="00E02C2C"/>
    <w:rsid w:val="00E0340C"/>
    <w:rsid w:val="00E3300C"/>
    <w:rsid w:val="00E430F2"/>
    <w:rsid w:val="00E43C3D"/>
    <w:rsid w:val="00E43EFA"/>
    <w:rsid w:val="00E4511E"/>
    <w:rsid w:val="00E47391"/>
    <w:rsid w:val="00E550C0"/>
    <w:rsid w:val="00E55751"/>
    <w:rsid w:val="00E61921"/>
    <w:rsid w:val="00E676C3"/>
    <w:rsid w:val="00E72B6D"/>
    <w:rsid w:val="00E73E64"/>
    <w:rsid w:val="00E749F2"/>
    <w:rsid w:val="00E865DF"/>
    <w:rsid w:val="00E932C8"/>
    <w:rsid w:val="00E95B73"/>
    <w:rsid w:val="00E9600A"/>
    <w:rsid w:val="00EA6B71"/>
    <w:rsid w:val="00EA7B9C"/>
    <w:rsid w:val="00EB0DA9"/>
    <w:rsid w:val="00EB38F0"/>
    <w:rsid w:val="00EB3BE0"/>
    <w:rsid w:val="00EB3C76"/>
    <w:rsid w:val="00EC00D3"/>
    <w:rsid w:val="00EE7F32"/>
    <w:rsid w:val="00EF0493"/>
    <w:rsid w:val="00EF1787"/>
    <w:rsid w:val="00EF18FD"/>
    <w:rsid w:val="00F0171E"/>
    <w:rsid w:val="00F01788"/>
    <w:rsid w:val="00F0300D"/>
    <w:rsid w:val="00F0401D"/>
    <w:rsid w:val="00F15A50"/>
    <w:rsid w:val="00F21B47"/>
    <w:rsid w:val="00F267C9"/>
    <w:rsid w:val="00F27435"/>
    <w:rsid w:val="00F377E1"/>
    <w:rsid w:val="00F41606"/>
    <w:rsid w:val="00F42EA0"/>
    <w:rsid w:val="00F51F53"/>
    <w:rsid w:val="00F52A52"/>
    <w:rsid w:val="00F56018"/>
    <w:rsid w:val="00F60526"/>
    <w:rsid w:val="00F63C91"/>
    <w:rsid w:val="00F65355"/>
    <w:rsid w:val="00F70BB8"/>
    <w:rsid w:val="00F71C13"/>
    <w:rsid w:val="00F758D0"/>
    <w:rsid w:val="00F8079C"/>
    <w:rsid w:val="00F92D1D"/>
    <w:rsid w:val="00F94B26"/>
    <w:rsid w:val="00FA340B"/>
    <w:rsid w:val="00FA493D"/>
    <w:rsid w:val="00FA7B32"/>
    <w:rsid w:val="00FB174F"/>
    <w:rsid w:val="00FB4D34"/>
    <w:rsid w:val="00FC4EB7"/>
    <w:rsid w:val="00FC6CF0"/>
    <w:rsid w:val="00FD3B82"/>
    <w:rsid w:val="00FD6770"/>
    <w:rsid w:val="00FE34E9"/>
    <w:rsid w:val="00FE6A48"/>
    <w:rsid w:val="00FE6AB8"/>
    <w:rsid w:val="00FF1215"/>
    <w:rsid w:val="00FF184E"/>
    <w:rsid w:val="00FF1B9E"/>
    <w:rsid w:val="00FF1C9D"/>
    <w:rsid w:val="4C8277C6"/>
    <w:rsid w:val="5CE0F0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46E1C6D0"/>
  <w15:docId w15:val="{5119F732-0F3B-453B-8871-0C0ECCF067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44B8D"/>
    <w:rPr>
      <w:rFonts w:ascii="Arial" w:hAnsi="Arial"/>
      <w:sz w:val="22"/>
      <w:szCs w:val="22"/>
    </w:rPr>
  </w:style>
  <w:style w:type="paragraph" w:styleId="Naslov1">
    <w:name w:val="heading 1"/>
    <w:basedOn w:val="Navaden"/>
    <w:next w:val="Navaden"/>
    <w:link w:val="Naslov1Znak"/>
    <w:qFormat/>
    <w:rsid w:val="00FC6CF0"/>
    <w:pPr>
      <w:keepNext/>
      <w:spacing w:before="240" w:after="60"/>
      <w:outlineLvl w:val="0"/>
    </w:pPr>
    <w:rPr>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4801D0"/>
    <w:pPr>
      <w:tabs>
        <w:tab w:val="center" w:pos="4536"/>
        <w:tab w:val="right" w:pos="9072"/>
      </w:tabs>
    </w:pPr>
  </w:style>
  <w:style w:type="paragraph" w:styleId="Noga">
    <w:name w:val="footer"/>
    <w:basedOn w:val="Navaden"/>
    <w:rsid w:val="004801D0"/>
    <w:pPr>
      <w:tabs>
        <w:tab w:val="center" w:pos="4536"/>
        <w:tab w:val="right" w:pos="9072"/>
      </w:tabs>
    </w:pPr>
  </w:style>
  <w:style w:type="table" w:styleId="Tabelamrea">
    <w:name w:val="Table Grid"/>
    <w:basedOn w:val="Navadnatabela"/>
    <w:rsid w:val="004801D0"/>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rsid w:val="004801D0"/>
    <w:rPr>
      <w:color w:val="0000FF"/>
      <w:u w:val="single"/>
    </w:rPr>
  </w:style>
  <w:style w:type="character" w:styleId="tevilkastrani">
    <w:name w:val="page number"/>
    <w:basedOn w:val="Privzetapisavaodstavka"/>
    <w:rsid w:val="00001218"/>
  </w:style>
  <w:style w:type="paragraph" w:styleId="Besedilooblaka">
    <w:name w:val="Balloon Text"/>
    <w:basedOn w:val="Navaden"/>
    <w:semiHidden/>
    <w:rsid w:val="00537622"/>
    <w:rPr>
      <w:rFonts w:ascii="Tahoma" w:hAnsi="Tahoma" w:cs="Tahoma"/>
      <w:sz w:val="16"/>
      <w:szCs w:val="16"/>
    </w:rPr>
  </w:style>
  <w:style w:type="character" w:customStyle="1" w:styleId="GlavaZnak">
    <w:name w:val="Glava Znak"/>
    <w:link w:val="Glava"/>
    <w:rsid w:val="00251D3F"/>
    <w:rPr>
      <w:sz w:val="24"/>
      <w:szCs w:val="24"/>
    </w:rPr>
  </w:style>
  <w:style w:type="paragraph" w:styleId="Odstavekseznama">
    <w:name w:val="List Paragraph"/>
    <w:aliases w:val="seznam,Bullet Number,S-List Paragraph,Diligence Check,Use Case List Paragraph,Heading2"/>
    <w:basedOn w:val="Navaden"/>
    <w:link w:val="OdstavekseznamaZnak"/>
    <w:uiPriority w:val="34"/>
    <w:qFormat/>
    <w:rsid w:val="00251D3F"/>
    <w:pPr>
      <w:spacing w:line="276" w:lineRule="auto"/>
      <w:ind w:left="720"/>
      <w:contextualSpacing/>
      <w:jc w:val="both"/>
    </w:pPr>
    <w:rPr>
      <w:rFonts w:ascii="Calibri" w:eastAsia="Calibri" w:hAnsi="Calibri"/>
      <w:lang w:eastAsia="en-US"/>
    </w:rPr>
  </w:style>
  <w:style w:type="paragraph" w:styleId="Telobesedila">
    <w:name w:val="Body Text"/>
    <w:basedOn w:val="Navaden"/>
    <w:link w:val="TelobesedilaZnak"/>
    <w:rsid w:val="00144B8D"/>
    <w:pPr>
      <w:jc w:val="both"/>
    </w:pPr>
    <w:rPr>
      <w:szCs w:val="20"/>
    </w:rPr>
  </w:style>
  <w:style w:type="character" w:customStyle="1" w:styleId="TelobesedilaZnak">
    <w:name w:val="Telo besedila Znak"/>
    <w:basedOn w:val="Privzetapisavaodstavka"/>
    <w:link w:val="Telobesedila"/>
    <w:rsid w:val="00144B8D"/>
    <w:rPr>
      <w:sz w:val="24"/>
    </w:rPr>
  </w:style>
  <w:style w:type="character" w:customStyle="1" w:styleId="Naslov1Znak">
    <w:name w:val="Naslov 1 Znak"/>
    <w:link w:val="Naslov1"/>
    <w:rsid w:val="00144B8D"/>
    <w:rPr>
      <w:rFonts w:ascii="Arial" w:hAnsi="Arial"/>
      <w:b/>
      <w:bCs/>
      <w:kern w:val="32"/>
      <w:sz w:val="32"/>
      <w:szCs w:val="32"/>
    </w:rPr>
  </w:style>
  <w:style w:type="paragraph" w:customStyle="1" w:styleId="3">
    <w:name w:val="3"/>
    <w:basedOn w:val="Navaden"/>
    <w:next w:val="Pripombabesedilo"/>
    <w:link w:val="Komentar-besediloZnak"/>
    <w:rsid w:val="00144B8D"/>
    <w:pPr>
      <w:widowControl w:val="0"/>
      <w:jc w:val="both"/>
    </w:pPr>
    <w:rPr>
      <w:rFonts w:ascii="Times New Roman" w:hAnsi="Times New Roman"/>
      <w:i/>
      <w:color w:val="000000"/>
      <w:sz w:val="20"/>
      <w:szCs w:val="20"/>
    </w:rPr>
  </w:style>
  <w:style w:type="character" w:customStyle="1" w:styleId="Komentar-besediloZnak">
    <w:name w:val="Komentar - besedilo Znak"/>
    <w:link w:val="3"/>
    <w:rsid w:val="00144B8D"/>
    <w:rPr>
      <w:i/>
      <w:color w:val="000000"/>
    </w:rPr>
  </w:style>
  <w:style w:type="paragraph" w:customStyle="1" w:styleId="Slog">
    <w:name w:val="Slog"/>
    <w:rsid w:val="00144B8D"/>
    <w:pPr>
      <w:widowControl w:val="0"/>
      <w:autoSpaceDE w:val="0"/>
      <w:autoSpaceDN w:val="0"/>
      <w:adjustRightInd w:val="0"/>
    </w:pPr>
    <w:rPr>
      <w:rFonts w:ascii="Arial" w:hAnsi="Arial" w:cs="Arial"/>
      <w:sz w:val="24"/>
      <w:szCs w:val="24"/>
    </w:rPr>
  </w:style>
  <w:style w:type="paragraph" w:styleId="Pripombabesedilo">
    <w:name w:val="annotation text"/>
    <w:basedOn w:val="Navaden"/>
    <w:link w:val="PripombabesediloZnak"/>
    <w:rsid w:val="00144B8D"/>
    <w:rPr>
      <w:sz w:val="20"/>
      <w:szCs w:val="20"/>
    </w:rPr>
  </w:style>
  <w:style w:type="character" w:customStyle="1" w:styleId="PripombabesediloZnak">
    <w:name w:val="Pripomba – besedilo Znak"/>
    <w:basedOn w:val="Privzetapisavaodstavka"/>
    <w:link w:val="Pripombabesedilo"/>
    <w:rsid w:val="00144B8D"/>
    <w:rPr>
      <w:rFonts w:ascii="Arial" w:hAnsi="Arial"/>
    </w:rPr>
  </w:style>
  <w:style w:type="paragraph" w:customStyle="1" w:styleId="2">
    <w:name w:val="2"/>
    <w:basedOn w:val="Navaden"/>
    <w:next w:val="Pripombabesedilo"/>
    <w:rsid w:val="007838D2"/>
    <w:pPr>
      <w:widowControl w:val="0"/>
      <w:jc w:val="both"/>
    </w:pPr>
    <w:rPr>
      <w:rFonts w:ascii="Times New Roman" w:hAnsi="Times New Roman"/>
      <w:i/>
      <w:color w:val="000000"/>
      <w:sz w:val="20"/>
      <w:szCs w:val="20"/>
      <w:lang w:val="x-none" w:eastAsia="x-none"/>
    </w:rPr>
  </w:style>
  <w:style w:type="paragraph" w:customStyle="1" w:styleId="1">
    <w:name w:val="1"/>
    <w:basedOn w:val="Navaden"/>
    <w:next w:val="Pripombabesedilo"/>
    <w:rsid w:val="00453B08"/>
    <w:pPr>
      <w:widowControl w:val="0"/>
      <w:jc w:val="both"/>
    </w:pPr>
    <w:rPr>
      <w:rFonts w:ascii="Times New Roman" w:hAnsi="Times New Roman"/>
      <w:i/>
      <w:color w:val="000000"/>
      <w:sz w:val="20"/>
      <w:szCs w:val="20"/>
      <w:lang w:val="x-none" w:eastAsia="x-none"/>
    </w:rPr>
  </w:style>
  <w:style w:type="character" w:styleId="Pripombasklic">
    <w:name w:val="annotation reference"/>
    <w:basedOn w:val="Privzetapisavaodstavka"/>
    <w:semiHidden/>
    <w:unhideWhenUsed/>
    <w:rsid w:val="0000513D"/>
    <w:rPr>
      <w:sz w:val="16"/>
      <w:szCs w:val="16"/>
    </w:rPr>
  </w:style>
  <w:style w:type="paragraph" w:styleId="Zadevapripombe">
    <w:name w:val="annotation subject"/>
    <w:basedOn w:val="Pripombabesedilo"/>
    <w:next w:val="Pripombabesedilo"/>
    <w:link w:val="ZadevapripombeZnak"/>
    <w:semiHidden/>
    <w:unhideWhenUsed/>
    <w:rsid w:val="0000513D"/>
    <w:rPr>
      <w:b/>
      <w:bCs/>
    </w:rPr>
  </w:style>
  <w:style w:type="character" w:customStyle="1" w:styleId="ZadevapripombeZnak">
    <w:name w:val="Zadeva pripombe Znak"/>
    <w:basedOn w:val="PripombabesediloZnak"/>
    <w:link w:val="Zadevapripombe"/>
    <w:semiHidden/>
    <w:rsid w:val="0000513D"/>
    <w:rPr>
      <w:rFonts w:ascii="Arial" w:hAnsi="Arial"/>
      <w:b/>
      <w:bCs/>
    </w:rPr>
  </w:style>
  <w:style w:type="paragraph" w:styleId="Telobesedila2">
    <w:name w:val="Body Text 2"/>
    <w:basedOn w:val="Navaden"/>
    <w:link w:val="Telobesedila2Znak"/>
    <w:unhideWhenUsed/>
    <w:rsid w:val="00FE6AB8"/>
    <w:pPr>
      <w:spacing w:after="120" w:line="480" w:lineRule="auto"/>
    </w:pPr>
  </w:style>
  <w:style w:type="character" w:customStyle="1" w:styleId="Telobesedila2Znak">
    <w:name w:val="Telo besedila 2 Znak"/>
    <w:basedOn w:val="Privzetapisavaodstavka"/>
    <w:link w:val="Telobesedila2"/>
    <w:rsid w:val="00FE6AB8"/>
    <w:rPr>
      <w:rFonts w:ascii="Arial" w:hAnsi="Arial"/>
      <w:sz w:val="22"/>
      <w:szCs w:val="22"/>
    </w:rPr>
  </w:style>
  <w:style w:type="character" w:customStyle="1" w:styleId="OdstavekseznamaZnak">
    <w:name w:val="Odstavek seznama Znak"/>
    <w:aliases w:val="seznam Znak,Bullet Number Znak,S-List Paragraph Znak,Diligence Check Znak,Use Case List Paragraph Znak,Heading2 Znak"/>
    <w:link w:val="Odstavekseznama"/>
    <w:uiPriority w:val="34"/>
    <w:rsid w:val="0038109D"/>
    <w:rPr>
      <w:rFonts w:ascii="Calibri" w:eastAsia="Calibri" w:hAnsi="Calibri"/>
      <w:sz w:val="22"/>
      <w:szCs w:val="22"/>
      <w:lang w:eastAsia="en-US"/>
    </w:rPr>
  </w:style>
  <w:style w:type="paragraph" w:styleId="Sprotnaopomba-besedilo">
    <w:name w:val="footnote text"/>
    <w:basedOn w:val="Navaden"/>
    <w:link w:val="Sprotnaopomba-besediloZnak"/>
    <w:uiPriority w:val="99"/>
    <w:unhideWhenUsed/>
    <w:rsid w:val="00D939B2"/>
    <w:rPr>
      <w:sz w:val="20"/>
      <w:szCs w:val="20"/>
    </w:rPr>
  </w:style>
  <w:style w:type="character" w:customStyle="1" w:styleId="Sprotnaopomba-besediloZnak">
    <w:name w:val="Sprotna opomba - besedilo Znak"/>
    <w:basedOn w:val="Privzetapisavaodstavka"/>
    <w:link w:val="Sprotnaopomba-besedilo"/>
    <w:uiPriority w:val="99"/>
    <w:rsid w:val="00D939B2"/>
    <w:rPr>
      <w:rFonts w:ascii="Arial" w:hAnsi="Arial"/>
    </w:rPr>
  </w:style>
  <w:style w:type="character" w:styleId="Sprotnaopomba-sklic">
    <w:name w:val="footnote reference"/>
    <w:uiPriority w:val="99"/>
    <w:unhideWhenUsed/>
    <w:rsid w:val="00D939B2"/>
    <w:rPr>
      <w:rFonts w:ascii="Arial" w:hAnsi="Arial"/>
      <w:i/>
      <w:sz w:val="18"/>
      <w:vertAlign w:val="superscript"/>
    </w:rPr>
  </w:style>
  <w:style w:type="character" w:customStyle="1" w:styleId="normaltextrun">
    <w:name w:val="normaltextrun"/>
    <w:basedOn w:val="Privzetapisavaodstavka"/>
    <w:rsid w:val="00D939B2"/>
  </w:style>
  <w:style w:type="paragraph" w:customStyle="1" w:styleId="paragraph">
    <w:name w:val="paragraph"/>
    <w:basedOn w:val="Navaden"/>
    <w:rsid w:val="00D939B2"/>
    <w:pPr>
      <w:spacing w:before="100" w:beforeAutospacing="1" w:after="100" w:afterAutospacing="1"/>
    </w:pPr>
    <w:rPr>
      <w:rFonts w:ascii="Times New Roman" w:hAnsi="Times New Roman"/>
      <w:sz w:val="24"/>
      <w:szCs w:val="24"/>
    </w:rPr>
  </w:style>
  <w:style w:type="table" w:customStyle="1" w:styleId="Tabelamrea1">
    <w:name w:val="Tabela – mreža1"/>
    <w:basedOn w:val="Navadnatabela"/>
    <w:next w:val="Tabelamrea"/>
    <w:uiPriority w:val="59"/>
    <w:rsid w:val="00D939B2"/>
    <w:pPr>
      <w:widowControl w:val="0"/>
      <w:autoSpaceDE w:val="0"/>
      <w:autoSpaceDN w:val="0"/>
    </w:pPr>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BA4548"/>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416600">
      <w:bodyDiv w:val="1"/>
      <w:marLeft w:val="0"/>
      <w:marRight w:val="0"/>
      <w:marTop w:val="0"/>
      <w:marBottom w:val="0"/>
      <w:divBdr>
        <w:top w:val="none" w:sz="0" w:space="0" w:color="auto"/>
        <w:left w:val="none" w:sz="0" w:space="0" w:color="auto"/>
        <w:bottom w:val="none" w:sz="0" w:space="0" w:color="auto"/>
        <w:right w:val="none" w:sz="0" w:space="0" w:color="auto"/>
      </w:divBdr>
    </w:div>
    <w:div w:id="312296724">
      <w:bodyDiv w:val="1"/>
      <w:marLeft w:val="0"/>
      <w:marRight w:val="0"/>
      <w:marTop w:val="0"/>
      <w:marBottom w:val="0"/>
      <w:divBdr>
        <w:top w:val="none" w:sz="0" w:space="0" w:color="auto"/>
        <w:left w:val="none" w:sz="0" w:space="0" w:color="auto"/>
        <w:bottom w:val="none" w:sz="0" w:space="0" w:color="auto"/>
        <w:right w:val="none" w:sz="0" w:space="0" w:color="auto"/>
      </w:divBdr>
    </w:div>
    <w:div w:id="513110648">
      <w:bodyDiv w:val="1"/>
      <w:marLeft w:val="0"/>
      <w:marRight w:val="0"/>
      <w:marTop w:val="0"/>
      <w:marBottom w:val="0"/>
      <w:divBdr>
        <w:top w:val="none" w:sz="0" w:space="0" w:color="auto"/>
        <w:left w:val="none" w:sz="0" w:space="0" w:color="auto"/>
        <w:bottom w:val="none" w:sz="0" w:space="0" w:color="auto"/>
        <w:right w:val="none" w:sz="0" w:space="0" w:color="auto"/>
      </w:divBdr>
    </w:div>
    <w:div w:id="583343827">
      <w:bodyDiv w:val="1"/>
      <w:marLeft w:val="0"/>
      <w:marRight w:val="0"/>
      <w:marTop w:val="0"/>
      <w:marBottom w:val="0"/>
      <w:divBdr>
        <w:top w:val="none" w:sz="0" w:space="0" w:color="auto"/>
        <w:left w:val="none" w:sz="0" w:space="0" w:color="auto"/>
        <w:bottom w:val="none" w:sz="0" w:space="0" w:color="auto"/>
        <w:right w:val="none" w:sz="0" w:space="0" w:color="auto"/>
      </w:divBdr>
    </w:div>
    <w:div w:id="635330888">
      <w:bodyDiv w:val="1"/>
      <w:marLeft w:val="0"/>
      <w:marRight w:val="0"/>
      <w:marTop w:val="0"/>
      <w:marBottom w:val="0"/>
      <w:divBdr>
        <w:top w:val="none" w:sz="0" w:space="0" w:color="auto"/>
        <w:left w:val="none" w:sz="0" w:space="0" w:color="auto"/>
        <w:bottom w:val="none" w:sz="0" w:space="0" w:color="auto"/>
        <w:right w:val="none" w:sz="0" w:space="0" w:color="auto"/>
      </w:divBdr>
    </w:div>
    <w:div w:id="645814015">
      <w:bodyDiv w:val="1"/>
      <w:marLeft w:val="0"/>
      <w:marRight w:val="0"/>
      <w:marTop w:val="0"/>
      <w:marBottom w:val="0"/>
      <w:divBdr>
        <w:top w:val="none" w:sz="0" w:space="0" w:color="auto"/>
        <w:left w:val="none" w:sz="0" w:space="0" w:color="auto"/>
        <w:bottom w:val="none" w:sz="0" w:space="0" w:color="auto"/>
        <w:right w:val="none" w:sz="0" w:space="0" w:color="auto"/>
      </w:divBdr>
    </w:div>
    <w:div w:id="763383887">
      <w:bodyDiv w:val="1"/>
      <w:marLeft w:val="0"/>
      <w:marRight w:val="0"/>
      <w:marTop w:val="0"/>
      <w:marBottom w:val="0"/>
      <w:divBdr>
        <w:top w:val="none" w:sz="0" w:space="0" w:color="auto"/>
        <w:left w:val="none" w:sz="0" w:space="0" w:color="auto"/>
        <w:bottom w:val="none" w:sz="0" w:space="0" w:color="auto"/>
        <w:right w:val="none" w:sz="0" w:space="0" w:color="auto"/>
      </w:divBdr>
    </w:div>
    <w:div w:id="784495778">
      <w:bodyDiv w:val="1"/>
      <w:marLeft w:val="0"/>
      <w:marRight w:val="0"/>
      <w:marTop w:val="0"/>
      <w:marBottom w:val="0"/>
      <w:divBdr>
        <w:top w:val="none" w:sz="0" w:space="0" w:color="auto"/>
        <w:left w:val="none" w:sz="0" w:space="0" w:color="auto"/>
        <w:bottom w:val="none" w:sz="0" w:space="0" w:color="auto"/>
        <w:right w:val="none" w:sz="0" w:space="0" w:color="auto"/>
      </w:divBdr>
    </w:div>
    <w:div w:id="802694715">
      <w:bodyDiv w:val="1"/>
      <w:marLeft w:val="0"/>
      <w:marRight w:val="0"/>
      <w:marTop w:val="0"/>
      <w:marBottom w:val="0"/>
      <w:divBdr>
        <w:top w:val="none" w:sz="0" w:space="0" w:color="auto"/>
        <w:left w:val="none" w:sz="0" w:space="0" w:color="auto"/>
        <w:bottom w:val="none" w:sz="0" w:space="0" w:color="auto"/>
        <w:right w:val="none" w:sz="0" w:space="0" w:color="auto"/>
      </w:divBdr>
    </w:div>
    <w:div w:id="963003944">
      <w:bodyDiv w:val="1"/>
      <w:marLeft w:val="0"/>
      <w:marRight w:val="0"/>
      <w:marTop w:val="0"/>
      <w:marBottom w:val="0"/>
      <w:divBdr>
        <w:top w:val="none" w:sz="0" w:space="0" w:color="auto"/>
        <w:left w:val="none" w:sz="0" w:space="0" w:color="auto"/>
        <w:bottom w:val="none" w:sz="0" w:space="0" w:color="auto"/>
        <w:right w:val="none" w:sz="0" w:space="0" w:color="auto"/>
      </w:divBdr>
    </w:div>
    <w:div w:id="1027679124">
      <w:bodyDiv w:val="1"/>
      <w:marLeft w:val="0"/>
      <w:marRight w:val="0"/>
      <w:marTop w:val="0"/>
      <w:marBottom w:val="0"/>
      <w:divBdr>
        <w:top w:val="none" w:sz="0" w:space="0" w:color="auto"/>
        <w:left w:val="none" w:sz="0" w:space="0" w:color="auto"/>
        <w:bottom w:val="none" w:sz="0" w:space="0" w:color="auto"/>
        <w:right w:val="none" w:sz="0" w:space="0" w:color="auto"/>
      </w:divBdr>
    </w:div>
    <w:div w:id="1081684022">
      <w:bodyDiv w:val="1"/>
      <w:marLeft w:val="0"/>
      <w:marRight w:val="0"/>
      <w:marTop w:val="0"/>
      <w:marBottom w:val="0"/>
      <w:divBdr>
        <w:top w:val="none" w:sz="0" w:space="0" w:color="auto"/>
        <w:left w:val="none" w:sz="0" w:space="0" w:color="auto"/>
        <w:bottom w:val="none" w:sz="0" w:space="0" w:color="auto"/>
        <w:right w:val="none" w:sz="0" w:space="0" w:color="auto"/>
      </w:divBdr>
    </w:div>
    <w:div w:id="1174995312">
      <w:bodyDiv w:val="1"/>
      <w:marLeft w:val="0"/>
      <w:marRight w:val="0"/>
      <w:marTop w:val="0"/>
      <w:marBottom w:val="0"/>
      <w:divBdr>
        <w:top w:val="none" w:sz="0" w:space="0" w:color="auto"/>
        <w:left w:val="none" w:sz="0" w:space="0" w:color="auto"/>
        <w:bottom w:val="none" w:sz="0" w:space="0" w:color="auto"/>
        <w:right w:val="none" w:sz="0" w:space="0" w:color="auto"/>
      </w:divBdr>
    </w:div>
    <w:div w:id="1341660263">
      <w:bodyDiv w:val="1"/>
      <w:marLeft w:val="0"/>
      <w:marRight w:val="0"/>
      <w:marTop w:val="0"/>
      <w:marBottom w:val="0"/>
      <w:divBdr>
        <w:top w:val="none" w:sz="0" w:space="0" w:color="auto"/>
        <w:left w:val="none" w:sz="0" w:space="0" w:color="auto"/>
        <w:bottom w:val="none" w:sz="0" w:space="0" w:color="auto"/>
        <w:right w:val="none" w:sz="0" w:space="0" w:color="auto"/>
      </w:divBdr>
    </w:div>
    <w:div w:id="1395351576">
      <w:bodyDiv w:val="1"/>
      <w:marLeft w:val="0"/>
      <w:marRight w:val="0"/>
      <w:marTop w:val="0"/>
      <w:marBottom w:val="0"/>
      <w:divBdr>
        <w:top w:val="none" w:sz="0" w:space="0" w:color="auto"/>
        <w:left w:val="none" w:sz="0" w:space="0" w:color="auto"/>
        <w:bottom w:val="none" w:sz="0" w:space="0" w:color="auto"/>
        <w:right w:val="none" w:sz="0" w:space="0" w:color="auto"/>
      </w:divBdr>
    </w:div>
    <w:div w:id="1642927744">
      <w:bodyDiv w:val="1"/>
      <w:marLeft w:val="0"/>
      <w:marRight w:val="0"/>
      <w:marTop w:val="0"/>
      <w:marBottom w:val="0"/>
      <w:divBdr>
        <w:top w:val="none" w:sz="0" w:space="0" w:color="auto"/>
        <w:left w:val="none" w:sz="0" w:space="0" w:color="auto"/>
        <w:bottom w:val="none" w:sz="0" w:space="0" w:color="auto"/>
        <w:right w:val="none" w:sz="0" w:space="0" w:color="auto"/>
      </w:divBdr>
    </w:div>
    <w:div w:id="1672564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hyperlink" Target="http://www.dbr.si" TargetMode="External"/><Relationship Id="rId2" Type="http://schemas.openxmlformats.org/officeDocument/2006/relationships/hyperlink" Target="mailto:info@dbr.si" TargetMode="External"/><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rnej.markovic\Documents\Officeove%20predloge%20po%20meri\423-01-02%20Splo&#353;ni%20obrazec%20(Predloga%20za%20dopis).dotx"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6a4cc071-bd85-44c5-acc7-68a9b922d49c">
      <UserInfo>
        <DisplayName/>
        <AccountId xsi:nil="true"/>
        <AccountType/>
      </UserInfo>
    </SharedWithUsers>
    <TaxCatchAll xmlns="6a4cc071-bd85-44c5-acc7-68a9b922d49c" xsi:nil="true"/>
    <lcf76f155ced4ddcb4097134ff3c332f xmlns="64b5e79a-161e-4f4f-95e3-8c5cd0f50b6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3126077A092BA449B39E74CF50B56DB5" ma:contentTypeVersion="22" ma:contentTypeDescription="Ustvari nov dokument." ma:contentTypeScope="" ma:versionID="04dff0ef66ce44b2ca11fa5169882059">
  <xsd:schema xmlns:xsd="http://www.w3.org/2001/XMLSchema" xmlns:xs="http://www.w3.org/2001/XMLSchema" xmlns:p="http://schemas.microsoft.com/office/2006/metadata/properties" xmlns:ns2="64b5e79a-161e-4f4f-95e3-8c5cd0f50b65" xmlns:ns3="6a4cc071-bd85-44c5-acc7-68a9b922d49c" targetNamespace="http://schemas.microsoft.com/office/2006/metadata/properties" ma:root="true" ma:fieldsID="d2aeb74e3912577df406c1116c623d5e" ns2:_="" ns3:_="">
    <xsd:import namespace="64b5e79a-161e-4f4f-95e3-8c5cd0f50b65"/>
    <xsd:import namespace="6a4cc071-bd85-44c5-acc7-68a9b922d4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LengthInSecond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ServiceAutoKeyPoints" minOccurs="0"/>
                <xsd:element ref="ns2:MediaServiceKeyPoints" minOccurs="0"/>
                <xsd:element ref="ns3:TaxCatchAll"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b5e79a-161e-4f4f-95e3-8c5cd0f50b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lcf76f155ced4ddcb4097134ff3c332f" ma:index="23" nillable="true" ma:taxonomy="true" ma:internalName="lcf76f155ced4ddcb4097134ff3c332f" ma:taxonomyFieldName="MediaServiceImageTags" ma:displayName="Oznake slike" ma:readOnly="false" ma:fieldId="{5cf76f15-5ced-4ddc-b409-7134ff3c332f}" ma:taxonomyMulti="true" ma:sspId="6ccf7515-db5e-47e5-bbc3-dd1401441b8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a4cc071-bd85-44c5-acc7-68a9b922d49c" elementFormDefault="qualified">
    <xsd:import namespace="http://schemas.microsoft.com/office/2006/documentManagement/types"/>
    <xsd:import namespace="http://schemas.microsoft.com/office/infopath/2007/PartnerControls"/>
    <xsd:element name="SharedWithUsers" ma:index="17" nillable="true" ma:displayName="Shared With" ma:list="UserInfo" ma:SearchPeopleOnly="false" ma:internalName="SharedWithUsers"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V skupni rabi s podrobnostmi" ma:internalName="SharedWithDetails" ma:readOnly="true">
      <xsd:simpleType>
        <xsd:restriction base="dms:Note">
          <xsd:maxLength value="255"/>
        </xsd:restriction>
      </xsd:simpleType>
    </xsd:element>
    <xsd:element name="TaxCatchAll" ma:index="21" nillable="true" ma:displayName="Taxonomy Catch All Column" ma:hidden="true" ma:list="{35fb674a-0e72-415c-8b0f-6bfe9a0de3c3}" ma:internalName="TaxCatchAll" ma:showField="CatchAllData" ma:web="6a4cc071-bd85-44c5-acc7-68a9b922d49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FBDB883-B5AB-43FD-8397-71D413C4E58F}">
  <ds:schemaRefs>
    <ds:schemaRef ds:uri="6a4cc071-bd85-44c5-acc7-68a9b922d49c"/>
    <ds:schemaRef ds:uri="http://www.w3.org/XML/1998/namespace"/>
    <ds:schemaRef ds:uri="http://schemas.openxmlformats.org/package/2006/metadata/core-properties"/>
    <ds:schemaRef ds:uri="http://purl.org/dc/elements/1.1/"/>
    <ds:schemaRef ds:uri="http://schemas.microsoft.com/office/2006/documentManagement/types"/>
    <ds:schemaRef ds:uri="http://schemas.microsoft.com/office/2006/metadata/properties"/>
    <ds:schemaRef ds:uri="http://purl.org/dc/terms/"/>
    <ds:schemaRef ds:uri="http://schemas.microsoft.com/office/infopath/2007/PartnerControls"/>
    <ds:schemaRef ds:uri="64b5e79a-161e-4f4f-95e3-8c5cd0f50b65"/>
    <ds:schemaRef ds:uri="http://purl.org/dc/dcmitype/"/>
  </ds:schemaRefs>
</ds:datastoreItem>
</file>

<file path=customXml/itemProps2.xml><?xml version="1.0" encoding="utf-8"?>
<ds:datastoreItem xmlns:ds="http://schemas.openxmlformats.org/officeDocument/2006/customXml" ds:itemID="{F141A142-A336-4EB5-B5DB-F9D0607818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b5e79a-161e-4f4f-95e3-8c5cd0f50b65"/>
    <ds:schemaRef ds:uri="6a4cc071-bd85-44c5-acc7-68a9b922d4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0DE348-A9D9-41D1-B65C-04E4AD721F5A}">
  <ds:schemaRefs>
    <ds:schemaRef ds:uri="http://schemas.microsoft.com/sharepoint/v3/contenttype/forms"/>
  </ds:schemaRefs>
</ds:datastoreItem>
</file>

<file path=customXml/itemProps4.xml><?xml version="1.0" encoding="utf-8"?>
<ds:datastoreItem xmlns:ds="http://schemas.openxmlformats.org/officeDocument/2006/customXml" ds:itemID="{2BF21D8F-803F-4A28-9337-1D5AD264D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423-01-02 Splošni obrazec (Predloga za dopis).dotx</Template>
  <TotalTime>2</TotalTime>
  <Pages>3</Pages>
  <Words>995</Words>
  <Characters>5674</Characters>
  <Application>Microsoft Office Word</Application>
  <DocSecurity>0</DocSecurity>
  <Lines>47</Lines>
  <Paragraphs>13</Paragraphs>
  <ScaleCrop>false</ScaleCrop>
  <HeadingPairs>
    <vt:vector size="2" baseType="variant">
      <vt:variant>
        <vt:lpstr>Naslov</vt:lpstr>
      </vt:variant>
      <vt:variant>
        <vt:i4>1</vt:i4>
      </vt:variant>
    </vt:vector>
  </HeadingPairs>
  <TitlesOfParts>
    <vt:vector size="1" baseType="lpstr">
      <vt:lpstr>Številka:</vt:lpstr>
    </vt:vector>
  </TitlesOfParts>
  <Company>ZRSBR</Company>
  <LinksUpToDate>false</LinksUpToDate>
  <CharactersWithSpaces>6656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Jernej MARKOVIČ</dc:creator>
  <cp:lastModifiedBy>Tjaša ZELENKO</cp:lastModifiedBy>
  <cp:revision>1</cp:revision>
  <cp:lastPrinted>2024-12-12T10:02:00Z</cp:lastPrinted>
  <dcterms:created xsi:type="dcterms:W3CDTF">2026-03-24T14:38:00Z</dcterms:created>
  <dcterms:modified xsi:type="dcterms:W3CDTF">2026-04-13T12:53:00Z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0x0101003126077A092BA449B39E74CF50B56DB5</vt:lpwstr>
  </property>
  <property fmtid="{D5CDD505-2E9C-101B-9397-08002B2CF9AE}" pid="3" name="MediaServiceImageTags">
    <vt:lpwstr/>
  </property>
</Properties>
</file>